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BD1" w:rsidRDefault="00791BD1" w:rsidP="00E973B7">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Утверждаю</w:t>
      </w:r>
    </w:p>
    <w:p w:rsidR="00F3071C" w:rsidRDefault="004C07D7" w:rsidP="00E973B7">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Глава-руководитель</w:t>
      </w:r>
      <w:r w:rsidR="004A1E4C">
        <w:rPr>
          <w:rFonts w:ascii="Times New Roman" w:hAnsi="Times New Roman" w:cs="Times New Roman"/>
          <w:sz w:val="24"/>
          <w:szCs w:val="24"/>
        </w:rPr>
        <w:t xml:space="preserve"> Администрации</w:t>
      </w:r>
    </w:p>
    <w:p w:rsidR="00F3071C" w:rsidRDefault="00F3071C" w:rsidP="00E973B7">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w:t>
      </w:r>
    </w:p>
    <w:p w:rsidR="00791BD1" w:rsidRPr="000C5B9D" w:rsidRDefault="00791BD1" w:rsidP="00F3071C">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_________</w:t>
      </w:r>
      <w:r w:rsidR="00012F01">
        <w:rPr>
          <w:rFonts w:ascii="Times New Roman" w:hAnsi="Times New Roman" w:cs="Times New Roman"/>
          <w:sz w:val="24"/>
          <w:szCs w:val="24"/>
        </w:rPr>
        <w:t>_____________</w:t>
      </w:r>
      <w:r w:rsidR="00012F01" w:rsidRPr="00012F01">
        <w:rPr>
          <w:rFonts w:ascii="Times New Roman" w:hAnsi="Times New Roman" w:cs="Times New Roman"/>
          <w:sz w:val="24"/>
          <w:szCs w:val="24"/>
        </w:rPr>
        <w:t xml:space="preserve"> </w:t>
      </w:r>
      <w:proofErr w:type="spellStart"/>
      <w:r w:rsidR="004C07D7">
        <w:rPr>
          <w:rFonts w:ascii="Times New Roman" w:hAnsi="Times New Roman" w:cs="Times New Roman"/>
          <w:sz w:val="24"/>
          <w:szCs w:val="24"/>
        </w:rPr>
        <w:t>Будаев</w:t>
      </w:r>
      <w:proofErr w:type="spellEnd"/>
      <w:r w:rsidR="00626A1D">
        <w:rPr>
          <w:rFonts w:ascii="Times New Roman" w:hAnsi="Times New Roman" w:cs="Times New Roman"/>
          <w:sz w:val="24"/>
          <w:szCs w:val="24"/>
        </w:rPr>
        <w:t xml:space="preserve"> </w:t>
      </w:r>
      <w:r w:rsidR="004C07D7">
        <w:rPr>
          <w:rFonts w:ascii="Times New Roman" w:hAnsi="Times New Roman" w:cs="Times New Roman"/>
          <w:sz w:val="24"/>
          <w:szCs w:val="24"/>
        </w:rPr>
        <w:t>Л</w:t>
      </w:r>
      <w:r w:rsidR="00626A1D">
        <w:rPr>
          <w:rFonts w:ascii="Times New Roman" w:hAnsi="Times New Roman" w:cs="Times New Roman"/>
          <w:sz w:val="24"/>
          <w:szCs w:val="24"/>
        </w:rPr>
        <w:t>.</w:t>
      </w:r>
      <w:r w:rsidR="004C07D7">
        <w:rPr>
          <w:rFonts w:ascii="Times New Roman" w:hAnsi="Times New Roman" w:cs="Times New Roman"/>
          <w:sz w:val="24"/>
          <w:szCs w:val="24"/>
        </w:rPr>
        <w:t>Б</w:t>
      </w:r>
      <w:r w:rsidR="00626A1D">
        <w:rPr>
          <w:rFonts w:ascii="Times New Roman" w:hAnsi="Times New Roman" w:cs="Times New Roman"/>
          <w:sz w:val="24"/>
          <w:szCs w:val="24"/>
        </w:rPr>
        <w:t>.</w:t>
      </w:r>
    </w:p>
    <w:p w:rsidR="00791BD1" w:rsidRPr="000C5B9D" w:rsidRDefault="00012F01" w:rsidP="00012F01">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791BD1" w:rsidRPr="000C5B9D" w:rsidRDefault="00791BD1" w:rsidP="00012F0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w:t>
      </w:r>
      <w:r w:rsidR="00671E5D">
        <w:rPr>
          <w:rFonts w:ascii="Times New Roman" w:hAnsi="Times New Roman" w:cs="Times New Roman"/>
          <w:sz w:val="24"/>
          <w:szCs w:val="24"/>
        </w:rPr>
        <w:t xml:space="preserve">  </w:t>
      </w:r>
      <w:r w:rsidRPr="000C5B9D">
        <w:rPr>
          <w:rFonts w:ascii="Times New Roman" w:hAnsi="Times New Roman" w:cs="Times New Roman"/>
          <w:sz w:val="24"/>
          <w:szCs w:val="24"/>
        </w:rPr>
        <w:t>»</w:t>
      </w:r>
      <w:r w:rsidR="00012F01">
        <w:rPr>
          <w:rFonts w:ascii="Times New Roman" w:hAnsi="Times New Roman" w:cs="Times New Roman"/>
          <w:sz w:val="24"/>
          <w:szCs w:val="24"/>
        </w:rPr>
        <w:t xml:space="preserve"> </w:t>
      </w:r>
      <w:r w:rsidR="00B40B6D">
        <w:rPr>
          <w:rFonts w:ascii="Times New Roman" w:hAnsi="Times New Roman" w:cs="Times New Roman"/>
          <w:sz w:val="24"/>
          <w:szCs w:val="24"/>
        </w:rPr>
        <w:t>декабря</w:t>
      </w:r>
      <w:r w:rsidR="00626A1D">
        <w:rPr>
          <w:rFonts w:ascii="Times New Roman" w:hAnsi="Times New Roman" w:cs="Times New Roman"/>
          <w:sz w:val="24"/>
          <w:szCs w:val="24"/>
        </w:rPr>
        <w:t xml:space="preserve"> 202</w:t>
      </w:r>
      <w:r w:rsidR="009A76D5">
        <w:rPr>
          <w:rFonts w:ascii="Times New Roman" w:hAnsi="Times New Roman" w:cs="Times New Roman"/>
          <w:sz w:val="24"/>
          <w:szCs w:val="24"/>
        </w:rPr>
        <w:t>2</w:t>
      </w:r>
      <w:r w:rsidRPr="000C5B9D">
        <w:rPr>
          <w:rFonts w:ascii="Times New Roman" w:hAnsi="Times New Roman" w:cs="Times New Roman"/>
          <w:sz w:val="24"/>
          <w:szCs w:val="24"/>
        </w:rPr>
        <w:t xml:space="preserve"> г.</w:t>
      </w:r>
    </w:p>
    <w:p w:rsidR="00791BD1" w:rsidRPr="000C5B9D" w:rsidRDefault="00791BD1" w:rsidP="00791BD1">
      <w:pPr>
        <w:pStyle w:val="ConsPlusNonformat"/>
        <w:ind w:firstLine="709"/>
        <w:rPr>
          <w:rFonts w:ascii="Times New Roman" w:hAnsi="Times New Roman" w:cs="Times New Roman"/>
          <w:sz w:val="24"/>
          <w:szCs w:val="24"/>
        </w:rPr>
      </w:pP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Муниципальное задание</w:t>
      </w:r>
    </w:p>
    <w:p w:rsidR="00791BD1" w:rsidRPr="000C5B9D" w:rsidRDefault="00791BD1" w:rsidP="00791BD1">
      <w:pPr>
        <w:pStyle w:val="ConsPlusNonformat"/>
        <w:jc w:val="center"/>
        <w:rPr>
          <w:rFonts w:ascii="Times New Roman" w:hAnsi="Times New Roman" w:cs="Times New Roman"/>
          <w:sz w:val="24"/>
          <w:szCs w:val="24"/>
        </w:rPr>
      </w:pPr>
    </w:p>
    <w:p w:rsidR="00401A0A" w:rsidRDefault="00401A0A" w:rsidP="00401A0A">
      <w:pPr>
        <w:spacing w:after="0"/>
        <w:jc w:val="center"/>
        <w:rPr>
          <w:rFonts w:ascii="Times New Roman" w:hAnsi="Times New Roman"/>
          <w:sz w:val="24"/>
          <w:szCs w:val="24"/>
        </w:rPr>
      </w:pPr>
      <w:r>
        <w:rPr>
          <w:rFonts w:ascii="Times New Roman" w:hAnsi="Times New Roman"/>
          <w:sz w:val="24"/>
          <w:szCs w:val="24"/>
        </w:rPr>
        <w:t xml:space="preserve">Муниципальное бюджетное дошкольное образовательное учреждение </w:t>
      </w:r>
    </w:p>
    <w:p w:rsidR="00401A0A" w:rsidRDefault="00401A0A" w:rsidP="00401A0A">
      <w:pPr>
        <w:spacing w:after="0"/>
        <w:jc w:val="center"/>
        <w:rPr>
          <w:rFonts w:ascii="Times New Roman" w:hAnsi="Times New Roman"/>
          <w:sz w:val="24"/>
          <w:szCs w:val="24"/>
        </w:rPr>
      </w:pPr>
      <w:r>
        <w:rPr>
          <w:rFonts w:ascii="Times New Roman" w:hAnsi="Times New Roman"/>
          <w:sz w:val="24"/>
          <w:szCs w:val="24"/>
        </w:rPr>
        <w:t>«</w:t>
      </w:r>
      <w:proofErr w:type="spellStart"/>
      <w:r w:rsidR="00C821A0">
        <w:rPr>
          <w:rFonts w:ascii="Times New Roman" w:hAnsi="Times New Roman"/>
          <w:sz w:val="24"/>
          <w:szCs w:val="24"/>
        </w:rPr>
        <w:t>Курумка</w:t>
      </w:r>
      <w:r>
        <w:rPr>
          <w:rFonts w:ascii="Times New Roman" w:hAnsi="Times New Roman"/>
          <w:sz w:val="24"/>
          <w:szCs w:val="24"/>
        </w:rPr>
        <w:t>нский</w:t>
      </w:r>
      <w:proofErr w:type="spellEnd"/>
      <w:r>
        <w:rPr>
          <w:rFonts w:ascii="Times New Roman" w:hAnsi="Times New Roman"/>
          <w:sz w:val="24"/>
          <w:szCs w:val="24"/>
        </w:rPr>
        <w:t xml:space="preserve"> детский сад «</w:t>
      </w:r>
      <w:r w:rsidR="00C821A0">
        <w:rPr>
          <w:rFonts w:ascii="Times New Roman" w:hAnsi="Times New Roman"/>
          <w:sz w:val="24"/>
          <w:szCs w:val="24"/>
        </w:rPr>
        <w:t>Родничок</w:t>
      </w:r>
      <w:r>
        <w:rPr>
          <w:rFonts w:ascii="Times New Roman" w:hAnsi="Times New Roman"/>
          <w:sz w:val="24"/>
          <w:szCs w:val="24"/>
        </w:rPr>
        <w:t>»</w:t>
      </w:r>
    </w:p>
    <w:p w:rsidR="00791BD1" w:rsidRPr="000C5B9D" w:rsidRDefault="00791BD1" w:rsidP="00791BD1">
      <w:pPr>
        <w:pStyle w:val="ConsPlusNonformat"/>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 xml:space="preserve">на </w:t>
      </w:r>
      <w:r w:rsidR="00626A1D">
        <w:rPr>
          <w:rFonts w:ascii="Times New Roman" w:hAnsi="Times New Roman" w:cs="Times New Roman"/>
          <w:sz w:val="24"/>
          <w:szCs w:val="24"/>
        </w:rPr>
        <w:t>202</w:t>
      </w:r>
      <w:r w:rsidR="009A76D5">
        <w:rPr>
          <w:rFonts w:ascii="Times New Roman" w:hAnsi="Times New Roman" w:cs="Times New Roman"/>
          <w:sz w:val="24"/>
          <w:szCs w:val="24"/>
        </w:rPr>
        <w:t>2</w:t>
      </w:r>
      <w:r w:rsidRPr="000C5B9D">
        <w:rPr>
          <w:rFonts w:ascii="Times New Roman" w:hAnsi="Times New Roman" w:cs="Times New Roman"/>
          <w:sz w:val="24"/>
          <w:szCs w:val="24"/>
        </w:rPr>
        <w:t xml:space="preserve"> год и на плановый период </w:t>
      </w:r>
      <w:r w:rsidR="00626A1D">
        <w:rPr>
          <w:rFonts w:ascii="Times New Roman" w:hAnsi="Times New Roman" w:cs="Times New Roman"/>
          <w:sz w:val="24"/>
          <w:szCs w:val="24"/>
        </w:rPr>
        <w:t>202</w:t>
      </w:r>
      <w:r w:rsidR="009A76D5">
        <w:rPr>
          <w:rFonts w:ascii="Times New Roman" w:hAnsi="Times New Roman" w:cs="Times New Roman"/>
          <w:sz w:val="24"/>
          <w:szCs w:val="24"/>
        </w:rPr>
        <w:t>3</w:t>
      </w:r>
      <w:r w:rsidRPr="000C5B9D">
        <w:rPr>
          <w:rFonts w:ascii="Times New Roman" w:hAnsi="Times New Roman" w:cs="Times New Roman"/>
          <w:sz w:val="24"/>
          <w:szCs w:val="24"/>
        </w:rPr>
        <w:t xml:space="preserve"> и</w:t>
      </w:r>
      <w:r w:rsidR="00401A0A">
        <w:rPr>
          <w:rFonts w:ascii="Times New Roman" w:hAnsi="Times New Roman" w:cs="Times New Roman"/>
          <w:sz w:val="24"/>
          <w:szCs w:val="24"/>
        </w:rPr>
        <w:t xml:space="preserve"> 20</w:t>
      </w:r>
      <w:r w:rsidR="00626A1D">
        <w:rPr>
          <w:rFonts w:ascii="Times New Roman" w:hAnsi="Times New Roman" w:cs="Times New Roman"/>
          <w:sz w:val="24"/>
          <w:szCs w:val="24"/>
        </w:rPr>
        <w:t>2</w:t>
      </w:r>
      <w:r w:rsidR="009A76D5">
        <w:rPr>
          <w:rFonts w:ascii="Times New Roman" w:hAnsi="Times New Roman" w:cs="Times New Roman"/>
          <w:sz w:val="24"/>
          <w:szCs w:val="24"/>
        </w:rPr>
        <w:t>4</w:t>
      </w:r>
      <w:r w:rsidRPr="000C5B9D">
        <w:rPr>
          <w:rFonts w:ascii="Times New Roman" w:hAnsi="Times New Roman" w:cs="Times New Roman"/>
          <w:sz w:val="24"/>
          <w:szCs w:val="24"/>
        </w:rPr>
        <w:t xml:space="preserve"> годов</w:t>
      </w:r>
      <w:r w:rsidRPr="000C5B9D">
        <w:rPr>
          <w:rStyle w:val="a5"/>
          <w:rFonts w:ascii="Times New Roman" w:hAnsi="Times New Roman" w:cs="Times New Roman"/>
        </w:rPr>
        <w:footnoteReference w:customMarkFollows="1" w:id="2"/>
        <w:t>1</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 xml:space="preserve">ЧАСТЬ 1 </w:t>
      </w: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(при установлении государственного задания на выполнение муниципальной (</w:t>
      </w:r>
      <w:proofErr w:type="spellStart"/>
      <w:r w:rsidRPr="000C5B9D">
        <w:rPr>
          <w:rFonts w:ascii="Times New Roman" w:hAnsi="Times New Roman" w:cs="Times New Roman"/>
          <w:sz w:val="24"/>
          <w:szCs w:val="24"/>
        </w:rPr>
        <w:t>ых</w:t>
      </w:r>
      <w:proofErr w:type="spellEnd"/>
      <w:r w:rsidRPr="000C5B9D">
        <w:rPr>
          <w:rFonts w:ascii="Times New Roman" w:hAnsi="Times New Roman" w:cs="Times New Roman"/>
          <w:sz w:val="24"/>
          <w:szCs w:val="24"/>
        </w:rPr>
        <w:t>) услуги (услуг) и работы (работ))</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ind w:firstLine="709"/>
        <w:rPr>
          <w:rFonts w:ascii="Times New Roman" w:hAnsi="Times New Roman" w:cs="Times New Roman"/>
          <w:sz w:val="24"/>
          <w:szCs w:val="24"/>
        </w:rPr>
      </w:pPr>
    </w:p>
    <w:p w:rsidR="00B47EB3" w:rsidRPr="00FB3CDD" w:rsidRDefault="00791BD1" w:rsidP="00A04721">
      <w:pPr>
        <w:pStyle w:val="ConsPlusNonformat"/>
        <w:numPr>
          <w:ilvl w:val="0"/>
          <w:numId w:val="1"/>
        </w:numPr>
        <w:tabs>
          <w:tab w:val="left" w:pos="284"/>
          <w:tab w:val="left" w:pos="1134"/>
        </w:tabs>
        <w:ind w:left="0" w:firstLine="709"/>
        <w:rPr>
          <w:rFonts w:ascii="Times New Roman" w:hAnsi="Times New Roman" w:cs="Times New Roman"/>
          <w:sz w:val="24"/>
          <w:szCs w:val="24"/>
        </w:rPr>
      </w:pPr>
      <w:r w:rsidRPr="00FB3CDD">
        <w:rPr>
          <w:rFonts w:ascii="Times New Roman" w:hAnsi="Times New Roman" w:cs="Times New Roman"/>
          <w:sz w:val="24"/>
          <w:szCs w:val="24"/>
        </w:rPr>
        <w:t>На</w:t>
      </w:r>
      <w:r w:rsidR="00FB3CDD" w:rsidRPr="00FB3CDD">
        <w:rPr>
          <w:rFonts w:ascii="Times New Roman" w:hAnsi="Times New Roman" w:cs="Times New Roman"/>
          <w:sz w:val="24"/>
          <w:szCs w:val="24"/>
        </w:rPr>
        <w:t xml:space="preserve">именование муниципальной услуги: </w:t>
      </w:r>
      <w:r w:rsidR="00B47EB3" w:rsidRPr="00FB3CDD">
        <w:rPr>
          <w:rFonts w:ascii="Times New Roman" w:hAnsi="Times New Roman" w:cs="Times New Roman"/>
          <w:sz w:val="24"/>
          <w:szCs w:val="24"/>
        </w:rPr>
        <w:t>Предоставление общедоступного бесплатного дошкольного образования.</w:t>
      </w:r>
    </w:p>
    <w:p w:rsidR="00B47EB3" w:rsidRPr="001C3518" w:rsidRDefault="00791BD1" w:rsidP="0005595E">
      <w:pPr>
        <w:pStyle w:val="ConsPlusNonformat"/>
        <w:numPr>
          <w:ilvl w:val="0"/>
          <w:numId w:val="1"/>
        </w:numPr>
        <w:tabs>
          <w:tab w:val="left" w:pos="1134"/>
        </w:tabs>
        <w:ind w:left="0" w:firstLine="709"/>
        <w:rPr>
          <w:rFonts w:ascii="Times New Roman" w:hAnsi="Times New Roman" w:cs="Times New Roman"/>
          <w:sz w:val="24"/>
          <w:szCs w:val="24"/>
        </w:rPr>
      </w:pPr>
      <w:r w:rsidRPr="001C3518">
        <w:rPr>
          <w:rFonts w:ascii="Times New Roman" w:hAnsi="Times New Roman" w:cs="Times New Roman"/>
          <w:sz w:val="24"/>
          <w:szCs w:val="24"/>
        </w:rPr>
        <w:t>Потребители муниципальной услуги</w:t>
      </w:r>
      <w:r w:rsidR="001C3518">
        <w:rPr>
          <w:rFonts w:ascii="Times New Roman" w:hAnsi="Times New Roman" w:cs="Times New Roman"/>
          <w:sz w:val="24"/>
          <w:szCs w:val="24"/>
        </w:rPr>
        <w:t xml:space="preserve">: </w:t>
      </w:r>
      <w:r w:rsidR="00492CA4" w:rsidRPr="001C3518">
        <w:rPr>
          <w:rFonts w:ascii="Times New Roman" w:hAnsi="Times New Roman" w:cs="Times New Roman"/>
          <w:sz w:val="24"/>
          <w:szCs w:val="24"/>
        </w:rPr>
        <w:t>Граждане РФ, иностранные граждане, лица без гражданства в возрасте от 1 года 6 месяцев до 7 лет.</w:t>
      </w:r>
    </w:p>
    <w:p w:rsidR="00791BD1" w:rsidRPr="000C5B9D" w:rsidRDefault="00791BD1" w:rsidP="0005595E">
      <w:pPr>
        <w:pStyle w:val="ConsPlusNonformat"/>
        <w:tabs>
          <w:tab w:val="left" w:pos="1134"/>
        </w:tabs>
        <w:ind w:firstLine="709"/>
        <w:rPr>
          <w:rFonts w:ascii="Times New Roman" w:hAnsi="Times New Roman" w:cs="Times New Roman"/>
          <w:sz w:val="24"/>
          <w:szCs w:val="24"/>
        </w:rPr>
      </w:pPr>
      <w:r w:rsidRPr="000C5B9D">
        <w:rPr>
          <w:rFonts w:ascii="Times New Roman" w:hAnsi="Times New Roman" w:cs="Times New Roman"/>
          <w:sz w:val="24"/>
          <w:szCs w:val="24"/>
        </w:rPr>
        <w:t xml:space="preserve">3. </w:t>
      </w:r>
      <w:r w:rsidR="0005595E">
        <w:rPr>
          <w:rFonts w:ascii="Times New Roman" w:hAnsi="Times New Roman" w:cs="Times New Roman"/>
          <w:sz w:val="24"/>
          <w:szCs w:val="24"/>
        </w:rPr>
        <w:t xml:space="preserve">   </w:t>
      </w:r>
      <w:r w:rsidRPr="000C5B9D">
        <w:rPr>
          <w:rFonts w:ascii="Times New Roman" w:hAnsi="Times New Roman" w:cs="Times New Roman"/>
          <w:sz w:val="24"/>
          <w:szCs w:val="24"/>
        </w:rPr>
        <w:t>Показатели, характеризующие объем и (или) качество муниципальной услуги</w:t>
      </w:r>
    </w:p>
    <w:p w:rsidR="00791BD1" w:rsidRPr="00791BD1" w:rsidRDefault="00791BD1" w:rsidP="00791BD1">
      <w:pPr>
        <w:pStyle w:val="ConsPlusNonformat"/>
        <w:rPr>
          <w:rFonts w:ascii="Times New Roman" w:hAnsi="Times New Roman" w:cs="Times New Roman"/>
          <w:sz w:val="24"/>
          <w:szCs w:val="24"/>
        </w:rPr>
      </w:pPr>
    </w:p>
    <w:p w:rsidR="00791BD1" w:rsidRPr="0005595E" w:rsidRDefault="00791BD1" w:rsidP="00791BD1">
      <w:pPr>
        <w:pStyle w:val="ConsPlusNonformat"/>
        <w:rPr>
          <w:rFonts w:ascii="Times New Roman" w:hAnsi="Times New Roman" w:cs="Times New Roman"/>
          <w:sz w:val="24"/>
          <w:szCs w:val="24"/>
        </w:rPr>
        <w:sectPr w:rsidR="00791BD1" w:rsidRPr="0005595E" w:rsidSect="00E973B7">
          <w:pgSz w:w="11906" w:h="16838"/>
          <w:pgMar w:top="1134" w:right="851" w:bottom="1134" w:left="1701" w:header="709" w:footer="709" w:gutter="0"/>
          <w:cols w:space="708"/>
          <w:docGrid w:linePitch="360"/>
        </w:sectPr>
      </w:pPr>
    </w:p>
    <w:p w:rsidR="00791BD1" w:rsidRPr="000C5B9D" w:rsidRDefault="00791BD1" w:rsidP="00791BD1">
      <w:pPr>
        <w:pStyle w:val="ConsPlusNonformat"/>
        <w:rPr>
          <w:rFonts w:ascii="Times New Roman" w:hAnsi="Times New Roman" w:cs="Times New Roman"/>
          <w:sz w:val="24"/>
          <w:szCs w:val="24"/>
          <w:vertAlign w:val="superscript"/>
        </w:rPr>
      </w:pPr>
      <w:r w:rsidRPr="000C5B9D">
        <w:rPr>
          <w:rFonts w:ascii="Times New Roman" w:hAnsi="Times New Roman" w:cs="Times New Roman"/>
          <w:sz w:val="24"/>
          <w:szCs w:val="24"/>
        </w:rPr>
        <w:lastRenderedPageBreak/>
        <w:t>3.1. Показатели, характеризующие качество муниципальной услуги</w:t>
      </w:r>
    </w:p>
    <w:p w:rsidR="00791BD1" w:rsidRPr="000C5B9D" w:rsidRDefault="00791BD1" w:rsidP="00791BD1">
      <w:pPr>
        <w:rPr>
          <w:rFonts w:ascii="Times New Roman" w:hAnsi="Times New Roman"/>
          <w:sz w:val="24"/>
          <w:szCs w:val="24"/>
        </w:rPr>
      </w:pPr>
    </w:p>
    <w:tbl>
      <w:tblPr>
        <w:tblW w:w="1535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119"/>
        <w:gridCol w:w="1134"/>
        <w:gridCol w:w="1440"/>
        <w:gridCol w:w="1800"/>
        <w:gridCol w:w="1800"/>
        <w:gridCol w:w="1800"/>
        <w:gridCol w:w="1440"/>
        <w:gridCol w:w="1303"/>
        <w:gridCol w:w="1517"/>
      </w:tblGrid>
      <w:tr w:rsidR="00791BD1" w:rsidRPr="00CA6411" w:rsidTr="00E66740">
        <w:trPr>
          <w:cantSplit/>
          <w:trHeight w:val="360"/>
        </w:trPr>
        <w:tc>
          <w:tcPr>
            <w:tcW w:w="3119" w:type="dxa"/>
            <w:vMerge w:val="restar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1134" w:type="dxa"/>
            <w:vMerge w:val="restar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1440" w:type="dxa"/>
            <w:vMerge w:val="restar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Формула</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расчета</w:t>
            </w:r>
          </w:p>
        </w:tc>
        <w:tc>
          <w:tcPr>
            <w:tcW w:w="8143" w:type="dxa"/>
            <w:gridSpan w:val="5"/>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Значения показателей качества </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муниципальной услуги</w:t>
            </w:r>
          </w:p>
        </w:tc>
        <w:tc>
          <w:tcPr>
            <w:tcW w:w="1517" w:type="dxa"/>
            <w:vMerge w:val="restart"/>
          </w:tcPr>
          <w:p w:rsidR="00791BD1" w:rsidRPr="008965BB" w:rsidRDefault="00791BD1" w:rsidP="00E973B7">
            <w:pPr>
              <w:pStyle w:val="ConsPlusCell"/>
              <w:jc w:val="center"/>
              <w:rPr>
                <w:rFonts w:ascii="Times New Roman" w:hAnsi="Times New Roman" w:cs="Times New Roman"/>
                <w:b/>
                <w:sz w:val="24"/>
                <w:szCs w:val="24"/>
              </w:rPr>
            </w:pPr>
            <w:r w:rsidRPr="008965BB">
              <w:rPr>
                <w:rFonts w:ascii="Times New Roman" w:hAnsi="Times New Roman" w:cs="Times New Roman"/>
                <w:sz w:val="24"/>
                <w:szCs w:val="24"/>
              </w:rPr>
              <w:t>Источник информации о значении показателя (исходные данные для ее расчета</w:t>
            </w:r>
            <w:r w:rsidRPr="008965BB">
              <w:rPr>
                <w:rFonts w:ascii="Times New Roman" w:hAnsi="Times New Roman" w:cs="Times New Roman"/>
                <w:b/>
                <w:sz w:val="24"/>
                <w:szCs w:val="24"/>
              </w:rPr>
              <w:t>)</w:t>
            </w:r>
          </w:p>
        </w:tc>
      </w:tr>
      <w:tr w:rsidR="00791BD1" w:rsidRPr="00CA6411" w:rsidTr="00E66740">
        <w:trPr>
          <w:cantSplit/>
          <w:trHeight w:val="720"/>
        </w:trPr>
        <w:tc>
          <w:tcPr>
            <w:tcW w:w="3119" w:type="dxa"/>
            <w:vMerge/>
          </w:tcPr>
          <w:p w:rsidR="00791BD1" w:rsidRPr="000C5B9D" w:rsidRDefault="00791BD1" w:rsidP="00E973B7">
            <w:pPr>
              <w:pStyle w:val="ConsPlusCell"/>
              <w:rPr>
                <w:rFonts w:ascii="Times New Roman" w:hAnsi="Times New Roman" w:cs="Times New Roman"/>
                <w:sz w:val="24"/>
                <w:szCs w:val="24"/>
              </w:rPr>
            </w:pPr>
          </w:p>
        </w:tc>
        <w:tc>
          <w:tcPr>
            <w:tcW w:w="1134" w:type="dxa"/>
            <w:vMerge/>
          </w:tcPr>
          <w:p w:rsidR="00791BD1" w:rsidRPr="000C5B9D" w:rsidRDefault="00791BD1" w:rsidP="00E973B7">
            <w:pPr>
              <w:pStyle w:val="ConsPlusCell"/>
              <w:rPr>
                <w:rFonts w:ascii="Times New Roman" w:hAnsi="Times New Roman" w:cs="Times New Roman"/>
                <w:sz w:val="24"/>
                <w:szCs w:val="24"/>
              </w:rPr>
            </w:pPr>
          </w:p>
        </w:tc>
        <w:tc>
          <w:tcPr>
            <w:tcW w:w="1440" w:type="dxa"/>
            <w:vMerge/>
          </w:tcPr>
          <w:p w:rsidR="00791BD1" w:rsidRPr="000C5B9D" w:rsidRDefault="00791BD1" w:rsidP="00E973B7">
            <w:pPr>
              <w:pStyle w:val="ConsPlusCell"/>
              <w:rPr>
                <w:rFonts w:ascii="Times New Roman" w:hAnsi="Times New Roman" w:cs="Times New Roman"/>
                <w:sz w:val="24"/>
                <w:szCs w:val="24"/>
              </w:rPr>
            </w:pPr>
          </w:p>
        </w:tc>
        <w:tc>
          <w:tcPr>
            <w:tcW w:w="1800"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800"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800"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w:t>
            </w:r>
          </w:p>
          <w:p w:rsidR="00791BD1" w:rsidRPr="000C5B9D" w:rsidRDefault="00791BD1" w:rsidP="00E973B7">
            <w:pPr>
              <w:pStyle w:val="ConsPlusCell"/>
              <w:jc w:val="center"/>
              <w:rPr>
                <w:rFonts w:ascii="Times New Roman" w:hAnsi="Times New Roman" w:cs="Times New Roman"/>
                <w:sz w:val="24"/>
                <w:szCs w:val="24"/>
                <w:vertAlign w:val="superscript"/>
              </w:rPr>
            </w:pPr>
            <w:r w:rsidRPr="000C5B9D">
              <w:rPr>
                <w:rFonts w:ascii="Times New Roman" w:hAnsi="Times New Roman" w:cs="Times New Roman"/>
                <w:sz w:val="24"/>
                <w:szCs w:val="24"/>
              </w:rPr>
              <w:t>год</w:t>
            </w:r>
            <w:r w:rsidRPr="000C5B9D">
              <w:rPr>
                <w:rStyle w:val="a5"/>
                <w:rFonts w:ascii="Times New Roman" w:hAnsi="Times New Roman" w:cs="Times New Roman"/>
              </w:rPr>
              <w:footnoteReference w:customMarkFollows="1" w:id="3"/>
              <w:t>1</w:t>
            </w:r>
          </w:p>
        </w:tc>
        <w:tc>
          <w:tcPr>
            <w:tcW w:w="1440"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1303"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 год планового периода</w:t>
            </w:r>
          </w:p>
        </w:tc>
        <w:tc>
          <w:tcPr>
            <w:tcW w:w="1517" w:type="dxa"/>
            <w:vMerge/>
          </w:tcPr>
          <w:p w:rsidR="00791BD1" w:rsidRPr="000C5B9D" w:rsidRDefault="00791BD1"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Pr="000C5B9D" w:rsidRDefault="00E9512B" w:rsidP="00BC1B0C">
            <w:pPr>
              <w:pStyle w:val="ConsPlusCell"/>
              <w:rPr>
                <w:rFonts w:ascii="Times New Roman" w:hAnsi="Times New Roman" w:cs="Times New Roman"/>
                <w:sz w:val="24"/>
                <w:szCs w:val="24"/>
              </w:rPr>
            </w:pPr>
            <w:r>
              <w:rPr>
                <w:rFonts w:ascii="Times New Roman" w:hAnsi="Times New Roman" w:cs="Times New Roman"/>
                <w:sz w:val="24"/>
                <w:szCs w:val="28"/>
              </w:rPr>
              <w:t>1.У</w:t>
            </w:r>
            <w:r w:rsidRPr="005244DB">
              <w:rPr>
                <w:rFonts w:ascii="Times New Roman" w:hAnsi="Times New Roman" w:cs="Times New Roman"/>
                <w:sz w:val="24"/>
                <w:szCs w:val="28"/>
              </w:rPr>
              <w:t>комплектованность кадров</w:t>
            </w:r>
          </w:p>
        </w:tc>
        <w:tc>
          <w:tcPr>
            <w:tcW w:w="1134"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E9512B" w:rsidRPr="000C5B9D" w:rsidRDefault="00153C13"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80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80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44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303" w:type="dxa"/>
          </w:tcPr>
          <w:p w:rsidR="00E9512B" w:rsidRPr="000C5B9D" w:rsidRDefault="00E9512B" w:rsidP="00E973B7">
            <w:pPr>
              <w:pStyle w:val="ConsPlusCell"/>
              <w:rPr>
                <w:rFonts w:ascii="Times New Roman" w:hAnsi="Times New Roman" w:cs="Times New Roman"/>
                <w:sz w:val="24"/>
                <w:szCs w:val="24"/>
              </w:rPr>
            </w:pPr>
          </w:p>
        </w:tc>
        <w:tc>
          <w:tcPr>
            <w:tcW w:w="1517" w:type="dxa"/>
            <w:vMerge w:val="restart"/>
          </w:tcPr>
          <w:p w:rsidR="00E9512B" w:rsidRDefault="00E9512B" w:rsidP="00E9512B">
            <w:pPr>
              <w:jc w:val="both"/>
              <w:rPr>
                <w:rFonts w:ascii="Times New Roman" w:hAnsi="Times New Roman"/>
                <w:sz w:val="24"/>
                <w:szCs w:val="24"/>
              </w:rPr>
            </w:pPr>
            <w:r>
              <w:rPr>
                <w:rFonts w:ascii="Times New Roman" w:hAnsi="Times New Roman"/>
                <w:sz w:val="24"/>
                <w:szCs w:val="24"/>
              </w:rPr>
              <w:t>Стандарт качества предоставления муниципальных услуг в сфере образования МО «</w:t>
            </w:r>
            <w:proofErr w:type="spellStart"/>
            <w:r>
              <w:rPr>
                <w:rFonts w:ascii="Times New Roman" w:hAnsi="Times New Roman"/>
                <w:sz w:val="24"/>
                <w:szCs w:val="24"/>
              </w:rPr>
              <w:t>Курумканский</w:t>
            </w:r>
            <w:proofErr w:type="spellEnd"/>
            <w:r>
              <w:rPr>
                <w:rFonts w:ascii="Times New Roman" w:hAnsi="Times New Roman"/>
                <w:sz w:val="24"/>
                <w:szCs w:val="24"/>
              </w:rPr>
              <w:t xml:space="preserve"> район»</w:t>
            </w:r>
          </w:p>
          <w:p w:rsidR="00E9512B" w:rsidRPr="000C5B9D" w:rsidRDefault="00E9512B"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Default="00E9512B" w:rsidP="00206811">
            <w:pPr>
              <w:pStyle w:val="ConsPlusCell"/>
              <w:rPr>
                <w:rFonts w:ascii="Times New Roman" w:hAnsi="Times New Roman" w:cs="Times New Roman"/>
                <w:sz w:val="24"/>
                <w:szCs w:val="28"/>
              </w:rPr>
            </w:pPr>
            <w:r w:rsidRPr="005244DB">
              <w:rPr>
                <w:rFonts w:ascii="Times New Roman" w:hAnsi="Times New Roman" w:cs="Times New Roman"/>
                <w:sz w:val="24"/>
                <w:szCs w:val="28"/>
              </w:rPr>
              <w:t xml:space="preserve"> </w:t>
            </w:r>
            <w:r>
              <w:rPr>
                <w:rFonts w:ascii="Times New Roman" w:hAnsi="Times New Roman" w:cs="Times New Roman"/>
                <w:sz w:val="24"/>
                <w:szCs w:val="28"/>
              </w:rPr>
              <w:t>2.Д</w:t>
            </w:r>
            <w:r w:rsidRPr="005244DB">
              <w:rPr>
                <w:rFonts w:ascii="Times New Roman" w:hAnsi="Times New Roman" w:cs="Times New Roman"/>
                <w:sz w:val="24"/>
                <w:szCs w:val="28"/>
              </w:rPr>
              <w:t>оля педагогов, прошедших переподготовку, повышение квалификации</w:t>
            </w:r>
          </w:p>
          <w:p w:rsidR="00E9512B" w:rsidRPr="000C5B9D" w:rsidRDefault="00E9512B" w:rsidP="00206811">
            <w:pPr>
              <w:pStyle w:val="ConsPlusCell"/>
              <w:rPr>
                <w:rFonts w:ascii="Times New Roman" w:hAnsi="Times New Roman" w:cs="Times New Roman"/>
                <w:sz w:val="24"/>
                <w:szCs w:val="24"/>
              </w:rPr>
            </w:pPr>
            <w:r w:rsidRPr="005244DB">
              <w:rPr>
                <w:rFonts w:ascii="Times New Roman" w:hAnsi="Times New Roman" w:cs="Times New Roman"/>
                <w:sz w:val="24"/>
                <w:szCs w:val="28"/>
              </w:rPr>
              <w:t>не менее 1 раза в 5 лет</w:t>
            </w:r>
          </w:p>
        </w:tc>
        <w:tc>
          <w:tcPr>
            <w:tcW w:w="1134"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E9512B" w:rsidRPr="000C5B9D" w:rsidRDefault="00153C13"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80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80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44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303" w:type="dxa"/>
          </w:tcPr>
          <w:p w:rsidR="00E9512B" w:rsidRPr="000C5B9D" w:rsidRDefault="00E9512B" w:rsidP="00E973B7">
            <w:pPr>
              <w:pStyle w:val="ConsPlusCell"/>
              <w:rPr>
                <w:rFonts w:ascii="Times New Roman" w:hAnsi="Times New Roman" w:cs="Times New Roman"/>
                <w:sz w:val="24"/>
                <w:szCs w:val="24"/>
              </w:rPr>
            </w:pPr>
          </w:p>
        </w:tc>
        <w:tc>
          <w:tcPr>
            <w:tcW w:w="1517" w:type="dxa"/>
            <w:vMerge/>
          </w:tcPr>
          <w:p w:rsidR="00E9512B" w:rsidRPr="000C5B9D" w:rsidRDefault="00E9512B" w:rsidP="00E973B7">
            <w:pPr>
              <w:pStyle w:val="ConsPlusCell"/>
              <w:rPr>
                <w:rFonts w:ascii="Times New Roman" w:hAnsi="Times New Roman" w:cs="Times New Roman"/>
                <w:sz w:val="24"/>
                <w:szCs w:val="24"/>
              </w:rPr>
            </w:pPr>
          </w:p>
        </w:tc>
      </w:tr>
      <w:tr w:rsidR="00E9512B" w:rsidRPr="00CA6411" w:rsidTr="00153C13">
        <w:trPr>
          <w:cantSplit/>
          <w:trHeight w:val="240"/>
        </w:trPr>
        <w:tc>
          <w:tcPr>
            <w:tcW w:w="3119" w:type="dxa"/>
          </w:tcPr>
          <w:p w:rsidR="00E9512B" w:rsidRDefault="00E9512B" w:rsidP="00E66740">
            <w:pPr>
              <w:pStyle w:val="ConsPlusCell"/>
              <w:rPr>
                <w:rFonts w:ascii="Times New Roman" w:hAnsi="Times New Roman" w:cs="Times New Roman"/>
                <w:sz w:val="24"/>
                <w:szCs w:val="28"/>
              </w:rPr>
            </w:pPr>
            <w:r>
              <w:rPr>
                <w:rFonts w:ascii="Times New Roman" w:hAnsi="Times New Roman" w:cs="Times New Roman"/>
                <w:sz w:val="24"/>
                <w:szCs w:val="28"/>
              </w:rPr>
              <w:t>3.Н</w:t>
            </w:r>
            <w:r w:rsidRPr="005244DB">
              <w:rPr>
                <w:rFonts w:ascii="Times New Roman" w:hAnsi="Times New Roman" w:cs="Times New Roman"/>
                <w:sz w:val="24"/>
                <w:szCs w:val="28"/>
              </w:rPr>
              <w:t>аличие вариативных форм организации</w:t>
            </w:r>
            <w:r>
              <w:rPr>
                <w:rFonts w:ascii="Times New Roman" w:hAnsi="Times New Roman" w:cs="Times New Roman"/>
                <w:sz w:val="24"/>
                <w:szCs w:val="28"/>
              </w:rPr>
              <w:t xml:space="preserve"> </w:t>
            </w:r>
            <w:r w:rsidRPr="005244DB">
              <w:rPr>
                <w:rFonts w:ascii="Times New Roman" w:hAnsi="Times New Roman" w:cs="Times New Roman"/>
                <w:sz w:val="24"/>
                <w:szCs w:val="28"/>
              </w:rPr>
              <w:t>дошкольного</w:t>
            </w:r>
            <w:r>
              <w:rPr>
                <w:rFonts w:ascii="Times New Roman" w:hAnsi="Times New Roman" w:cs="Times New Roman"/>
                <w:sz w:val="24"/>
                <w:szCs w:val="28"/>
              </w:rPr>
              <w:t xml:space="preserve"> </w:t>
            </w:r>
            <w:r w:rsidRPr="005244DB">
              <w:rPr>
                <w:rFonts w:ascii="Times New Roman" w:hAnsi="Times New Roman" w:cs="Times New Roman"/>
                <w:sz w:val="24"/>
                <w:szCs w:val="28"/>
              </w:rPr>
              <w:t>образования:</w:t>
            </w:r>
          </w:p>
          <w:p w:rsidR="00E9512B" w:rsidRPr="005244DB" w:rsidRDefault="00E9512B" w:rsidP="00E66740">
            <w:pPr>
              <w:pStyle w:val="ConsPlusCell"/>
              <w:rPr>
                <w:rFonts w:ascii="Times New Roman" w:hAnsi="Times New Roman" w:cs="Times New Roman"/>
                <w:sz w:val="24"/>
                <w:szCs w:val="28"/>
              </w:rPr>
            </w:pPr>
            <w:r w:rsidRPr="005244DB">
              <w:rPr>
                <w:rFonts w:ascii="Times New Roman" w:hAnsi="Times New Roman" w:cs="Times New Roman"/>
                <w:sz w:val="24"/>
                <w:szCs w:val="28"/>
              </w:rPr>
              <w:t>а) группы кратковременного пребывания;</w:t>
            </w:r>
            <w:r w:rsidRPr="005244DB">
              <w:rPr>
                <w:rFonts w:ascii="Times New Roman" w:hAnsi="Times New Roman" w:cs="Times New Roman"/>
                <w:sz w:val="24"/>
                <w:szCs w:val="28"/>
              </w:rPr>
              <w:br/>
              <w:t xml:space="preserve">б) группы с 10,5-часовым пребыванием; </w:t>
            </w:r>
            <w:r w:rsidRPr="005244DB">
              <w:rPr>
                <w:rFonts w:ascii="Times New Roman" w:hAnsi="Times New Roman" w:cs="Times New Roman"/>
                <w:sz w:val="24"/>
                <w:szCs w:val="28"/>
              </w:rPr>
              <w:br/>
              <w:t xml:space="preserve">в) группы с 12-часовым пребыванием;   </w:t>
            </w:r>
            <w:r w:rsidRPr="005244DB">
              <w:rPr>
                <w:rFonts w:ascii="Times New Roman" w:hAnsi="Times New Roman" w:cs="Times New Roman"/>
                <w:sz w:val="24"/>
                <w:szCs w:val="28"/>
              </w:rPr>
              <w:br/>
              <w:t xml:space="preserve">г) группы с 24-часовым пребыванием;   </w:t>
            </w:r>
            <w:r w:rsidRPr="005244DB">
              <w:rPr>
                <w:rFonts w:ascii="Times New Roman" w:hAnsi="Times New Roman" w:cs="Times New Roman"/>
                <w:sz w:val="24"/>
                <w:szCs w:val="28"/>
              </w:rPr>
              <w:br/>
            </w:r>
            <w:proofErr w:type="spellStart"/>
            <w:r w:rsidRPr="005244DB">
              <w:rPr>
                <w:rFonts w:ascii="Times New Roman" w:hAnsi="Times New Roman" w:cs="Times New Roman"/>
                <w:sz w:val="24"/>
                <w:szCs w:val="28"/>
              </w:rPr>
              <w:t>д</w:t>
            </w:r>
            <w:proofErr w:type="spellEnd"/>
            <w:r w:rsidRPr="005244DB">
              <w:rPr>
                <w:rFonts w:ascii="Times New Roman" w:hAnsi="Times New Roman" w:cs="Times New Roman"/>
                <w:sz w:val="24"/>
                <w:szCs w:val="28"/>
              </w:rPr>
              <w:t xml:space="preserve">) логопедические группы              </w:t>
            </w:r>
          </w:p>
        </w:tc>
        <w:tc>
          <w:tcPr>
            <w:tcW w:w="1134" w:type="dxa"/>
            <w:vAlign w:val="center"/>
          </w:tcPr>
          <w:p w:rsidR="00E9512B" w:rsidRDefault="00E9512B" w:rsidP="00153C13">
            <w:pPr>
              <w:pStyle w:val="ConsPlusCell"/>
              <w:jc w:val="center"/>
              <w:rPr>
                <w:rFonts w:ascii="Times New Roman" w:hAnsi="Times New Roman" w:cs="Times New Roman"/>
                <w:sz w:val="24"/>
                <w:szCs w:val="24"/>
              </w:rPr>
            </w:pPr>
            <w:r>
              <w:rPr>
                <w:rFonts w:ascii="Times New Roman" w:hAnsi="Times New Roman" w:cs="Times New Roman"/>
                <w:sz w:val="24"/>
                <w:szCs w:val="24"/>
              </w:rPr>
              <w:t>Форма</w:t>
            </w:r>
          </w:p>
        </w:tc>
        <w:tc>
          <w:tcPr>
            <w:tcW w:w="1440" w:type="dxa"/>
            <w:vAlign w:val="center"/>
          </w:tcPr>
          <w:p w:rsidR="00E9512B" w:rsidRPr="000C5B9D" w:rsidRDefault="00E9512B" w:rsidP="00153C13">
            <w:pPr>
              <w:pStyle w:val="ConsPlusCell"/>
              <w:jc w:val="center"/>
              <w:rPr>
                <w:rFonts w:ascii="Times New Roman" w:hAnsi="Times New Roman" w:cs="Times New Roman"/>
                <w:sz w:val="24"/>
                <w:szCs w:val="24"/>
              </w:rPr>
            </w:pPr>
          </w:p>
        </w:tc>
        <w:tc>
          <w:tcPr>
            <w:tcW w:w="1800" w:type="dxa"/>
            <w:vAlign w:val="center"/>
          </w:tcPr>
          <w:p w:rsidR="00E9512B" w:rsidRDefault="009A76D5" w:rsidP="00153C13">
            <w:pPr>
              <w:pStyle w:val="ConsPlusCell"/>
              <w:jc w:val="center"/>
              <w:rPr>
                <w:rFonts w:ascii="Times New Roman" w:hAnsi="Times New Roman" w:cs="Times New Roman"/>
                <w:sz w:val="24"/>
                <w:szCs w:val="24"/>
              </w:rPr>
            </w:pPr>
            <w:r>
              <w:rPr>
                <w:rFonts w:ascii="Times New Roman" w:hAnsi="Times New Roman" w:cs="Times New Roman"/>
                <w:sz w:val="24"/>
                <w:szCs w:val="24"/>
              </w:rPr>
              <w:t>5</w:t>
            </w:r>
          </w:p>
        </w:tc>
        <w:tc>
          <w:tcPr>
            <w:tcW w:w="1800" w:type="dxa"/>
            <w:vAlign w:val="center"/>
          </w:tcPr>
          <w:p w:rsidR="00E9512B" w:rsidRDefault="009A76D5" w:rsidP="00153C13">
            <w:pPr>
              <w:pStyle w:val="ConsPlusCell"/>
              <w:jc w:val="center"/>
              <w:rPr>
                <w:rFonts w:ascii="Times New Roman" w:hAnsi="Times New Roman" w:cs="Times New Roman"/>
                <w:sz w:val="24"/>
                <w:szCs w:val="24"/>
              </w:rPr>
            </w:pPr>
            <w:r>
              <w:rPr>
                <w:rFonts w:ascii="Times New Roman" w:hAnsi="Times New Roman" w:cs="Times New Roman"/>
                <w:sz w:val="24"/>
                <w:szCs w:val="24"/>
              </w:rPr>
              <w:t>5</w:t>
            </w:r>
          </w:p>
        </w:tc>
        <w:tc>
          <w:tcPr>
            <w:tcW w:w="1800" w:type="dxa"/>
            <w:vAlign w:val="center"/>
          </w:tcPr>
          <w:p w:rsidR="00E9512B" w:rsidRDefault="009A76D5" w:rsidP="00153C13">
            <w:pPr>
              <w:pStyle w:val="ConsPlusCell"/>
              <w:jc w:val="center"/>
              <w:rPr>
                <w:rFonts w:ascii="Times New Roman" w:hAnsi="Times New Roman" w:cs="Times New Roman"/>
                <w:sz w:val="24"/>
                <w:szCs w:val="24"/>
              </w:rPr>
            </w:pPr>
            <w:r>
              <w:rPr>
                <w:rFonts w:ascii="Times New Roman" w:hAnsi="Times New Roman" w:cs="Times New Roman"/>
                <w:sz w:val="24"/>
                <w:szCs w:val="24"/>
              </w:rPr>
              <w:t>5</w:t>
            </w:r>
          </w:p>
        </w:tc>
        <w:tc>
          <w:tcPr>
            <w:tcW w:w="1440" w:type="dxa"/>
            <w:vAlign w:val="center"/>
          </w:tcPr>
          <w:p w:rsidR="00E9512B" w:rsidRDefault="009A76D5" w:rsidP="00153C13">
            <w:pPr>
              <w:pStyle w:val="ConsPlusCell"/>
              <w:jc w:val="center"/>
              <w:rPr>
                <w:rFonts w:ascii="Times New Roman" w:hAnsi="Times New Roman" w:cs="Times New Roman"/>
                <w:sz w:val="24"/>
                <w:szCs w:val="24"/>
              </w:rPr>
            </w:pPr>
            <w:r>
              <w:rPr>
                <w:rFonts w:ascii="Times New Roman" w:hAnsi="Times New Roman" w:cs="Times New Roman"/>
                <w:sz w:val="24"/>
                <w:szCs w:val="24"/>
              </w:rPr>
              <w:t>5</w:t>
            </w:r>
          </w:p>
        </w:tc>
        <w:tc>
          <w:tcPr>
            <w:tcW w:w="1303" w:type="dxa"/>
            <w:vAlign w:val="center"/>
          </w:tcPr>
          <w:p w:rsidR="00E9512B" w:rsidRDefault="00E9512B" w:rsidP="00153C13">
            <w:pPr>
              <w:pStyle w:val="ConsPlusCell"/>
              <w:jc w:val="center"/>
              <w:rPr>
                <w:rFonts w:ascii="Times New Roman" w:hAnsi="Times New Roman" w:cs="Times New Roman"/>
                <w:sz w:val="24"/>
                <w:szCs w:val="24"/>
              </w:rPr>
            </w:pPr>
          </w:p>
        </w:tc>
        <w:tc>
          <w:tcPr>
            <w:tcW w:w="1517" w:type="dxa"/>
            <w:vMerge/>
          </w:tcPr>
          <w:p w:rsidR="00E9512B" w:rsidRPr="000C5B9D" w:rsidRDefault="00E9512B"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Default="00E9512B" w:rsidP="00CE159E">
            <w:pPr>
              <w:pStyle w:val="ConsPlusCell"/>
              <w:rPr>
                <w:rFonts w:ascii="Times New Roman" w:hAnsi="Times New Roman" w:cs="Times New Roman"/>
                <w:sz w:val="24"/>
                <w:szCs w:val="28"/>
              </w:rPr>
            </w:pPr>
            <w:r>
              <w:rPr>
                <w:rFonts w:ascii="Times New Roman" w:hAnsi="Times New Roman" w:cs="Times New Roman"/>
                <w:sz w:val="24"/>
                <w:szCs w:val="28"/>
              </w:rPr>
              <w:t>4.Д</w:t>
            </w:r>
            <w:r w:rsidRPr="005244DB">
              <w:rPr>
                <w:rFonts w:ascii="Times New Roman" w:hAnsi="Times New Roman" w:cs="Times New Roman"/>
                <w:sz w:val="24"/>
                <w:szCs w:val="28"/>
              </w:rPr>
              <w:t>оля выпускников с высоким уровнем готовности к обучению в 1 классе школы</w:t>
            </w:r>
          </w:p>
        </w:tc>
        <w:tc>
          <w:tcPr>
            <w:tcW w:w="1134" w:type="dxa"/>
          </w:tcPr>
          <w:p w:rsidR="00E9512B"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E9512B" w:rsidRDefault="00365AFE" w:rsidP="00E973B7">
            <w:pPr>
              <w:pStyle w:val="ConsPlusCell"/>
              <w:rPr>
                <w:rFonts w:ascii="Times New Roman" w:hAnsi="Times New Roman" w:cs="Times New Roman"/>
                <w:sz w:val="24"/>
                <w:szCs w:val="24"/>
              </w:rPr>
            </w:pPr>
            <w:r>
              <w:rPr>
                <w:rFonts w:ascii="Times New Roman" w:hAnsi="Times New Roman" w:cs="Times New Roman"/>
                <w:sz w:val="24"/>
                <w:szCs w:val="24"/>
              </w:rPr>
              <w:t>21</w:t>
            </w:r>
          </w:p>
        </w:tc>
        <w:tc>
          <w:tcPr>
            <w:tcW w:w="1800" w:type="dxa"/>
          </w:tcPr>
          <w:p w:rsidR="00E9512B" w:rsidRDefault="00365AFE" w:rsidP="00CE159E">
            <w:pPr>
              <w:pStyle w:val="ConsPlusCell"/>
              <w:rPr>
                <w:rFonts w:ascii="Times New Roman" w:hAnsi="Times New Roman" w:cs="Times New Roman"/>
                <w:sz w:val="24"/>
                <w:szCs w:val="24"/>
              </w:rPr>
            </w:pPr>
            <w:r>
              <w:rPr>
                <w:rFonts w:ascii="Times New Roman" w:hAnsi="Times New Roman" w:cs="Times New Roman"/>
                <w:sz w:val="24"/>
                <w:szCs w:val="24"/>
              </w:rPr>
              <w:t>21</w:t>
            </w:r>
          </w:p>
        </w:tc>
        <w:tc>
          <w:tcPr>
            <w:tcW w:w="1800" w:type="dxa"/>
          </w:tcPr>
          <w:p w:rsidR="00E9512B" w:rsidRDefault="00365AFE" w:rsidP="00CE159E">
            <w:pPr>
              <w:pStyle w:val="ConsPlusCell"/>
              <w:rPr>
                <w:rFonts w:ascii="Times New Roman" w:hAnsi="Times New Roman" w:cs="Times New Roman"/>
                <w:sz w:val="24"/>
                <w:szCs w:val="24"/>
              </w:rPr>
            </w:pPr>
            <w:r>
              <w:rPr>
                <w:rFonts w:ascii="Times New Roman" w:hAnsi="Times New Roman" w:cs="Times New Roman"/>
                <w:sz w:val="24"/>
                <w:szCs w:val="24"/>
              </w:rPr>
              <w:t>21</w:t>
            </w:r>
          </w:p>
        </w:tc>
        <w:tc>
          <w:tcPr>
            <w:tcW w:w="1440" w:type="dxa"/>
          </w:tcPr>
          <w:p w:rsidR="00E9512B" w:rsidRDefault="00365AFE" w:rsidP="00CE159E">
            <w:pPr>
              <w:pStyle w:val="ConsPlusCell"/>
              <w:rPr>
                <w:rFonts w:ascii="Times New Roman" w:hAnsi="Times New Roman" w:cs="Times New Roman"/>
                <w:sz w:val="24"/>
                <w:szCs w:val="24"/>
              </w:rPr>
            </w:pPr>
            <w:r>
              <w:rPr>
                <w:rFonts w:ascii="Times New Roman" w:hAnsi="Times New Roman" w:cs="Times New Roman"/>
                <w:sz w:val="24"/>
                <w:szCs w:val="24"/>
              </w:rPr>
              <w:t>21</w:t>
            </w:r>
          </w:p>
        </w:tc>
        <w:tc>
          <w:tcPr>
            <w:tcW w:w="1303" w:type="dxa"/>
          </w:tcPr>
          <w:p w:rsidR="00E9512B" w:rsidRDefault="00E9512B" w:rsidP="00CE159E">
            <w:pPr>
              <w:pStyle w:val="ConsPlusCell"/>
              <w:rPr>
                <w:rFonts w:ascii="Times New Roman" w:hAnsi="Times New Roman" w:cs="Times New Roman"/>
                <w:sz w:val="24"/>
                <w:szCs w:val="24"/>
              </w:rPr>
            </w:pPr>
          </w:p>
        </w:tc>
        <w:tc>
          <w:tcPr>
            <w:tcW w:w="1517" w:type="dxa"/>
            <w:vMerge/>
          </w:tcPr>
          <w:p w:rsidR="00E9512B" w:rsidRPr="000C5B9D" w:rsidRDefault="00E9512B"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Default="00D3269C" w:rsidP="00D3269C">
            <w:pPr>
              <w:pStyle w:val="ConsPlusCell"/>
              <w:rPr>
                <w:rFonts w:ascii="Times New Roman" w:hAnsi="Times New Roman" w:cs="Times New Roman"/>
                <w:sz w:val="24"/>
                <w:szCs w:val="28"/>
              </w:rPr>
            </w:pPr>
            <w:r>
              <w:rPr>
                <w:rFonts w:ascii="Times New Roman" w:hAnsi="Times New Roman" w:cs="Times New Roman"/>
                <w:sz w:val="24"/>
                <w:szCs w:val="28"/>
              </w:rPr>
              <w:t>5.</w:t>
            </w:r>
            <w:r w:rsidRPr="005244DB">
              <w:rPr>
                <w:rFonts w:ascii="Times New Roman" w:hAnsi="Times New Roman" w:cs="Times New Roman"/>
                <w:sz w:val="24"/>
                <w:szCs w:val="28"/>
              </w:rPr>
              <w:t xml:space="preserve"> </w:t>
            </w:r>
            <w:r>
              <w:rPr>
                <w:rFonts w:ascii="Times New Roman" w:hAnsi="Times New Roman" w:cs="Times New Roman"/>
                <w:sz w:val="24"/>
                <w:szCs w:val="28"/>
              </w:rPr>
              <w:t>П</w:t>
            </w:r>
            <w:r w:rsidRPr="005244DB">
              <w:rPr>
                <w:rFonts w:ascii="Times New Roman" w:hAnsi="Times New Roman" w:cs="Times New Roman"/>
                <w:sz w:val="24"/>
                <w:szCs w:val="28"/>
              </w:rPr>
              <w:t>оказатель пропуска по болезни одним</w:t>
            </w:r>
            <w:r>
              <w:rPr>
                <w:rFonts w:ascii="Times New Roman" w:hAnsi="Times New Roman" w:cs="Times New Roman"/>
                <w:sz w:val="24"/>
                <w:szCs w:val="28"/>
              </w:rPr>
              <w:t xml:space="preserve"> </w:t>
            </w:r>
            <w:r w:rsidRPr="005244DB">
              <w:rPr>
                <w:rFonts w:ascii="Times New Roman" w:hAnsi="Times New Roman" w:cs="Times New Roman"/>
                <w:sz w:val="24"/>
                <w:szCs w:val="28"/>
              </w:rPr>
              <w:t>воспитанником</w:t>
            </w:r>
          </w:p>
        </w:tc>
        <w:tc>
          <w:tcPr>
            <w:tcW w:w="1134" w:type="dxa"/>
          </w:tcPr>
          <w:p w:rsidR="00E9512B" w:rsidRDefault="00D3269C" w:rsidP="00E973B7">
            <w:pPr>
              <w:pStyle w:val="ConsPlusCell"/>
              <w:rPr>
                <w:rFonts w:ascii="Times New Roman" w:hAnsi="Times New Roman" w:cs="Times New Roman"/>
                <w:sz w:val="24"/>
                <w:szCs w:val="24"/>
              </w:rPr>
            </w:pPr>
            <w:r>
              <w:rPr>
                <w:rFonts w:ascii="Times New Roman" w:hAnsi="Times New Roman" w:cs="Times New Roman"/>
                <w:sz w:val="24"/>
                <w:szCs w:val="24"/>
              </w:rPr>
              <w:t>Дни</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E9512B" w:rsidRDefault="00153C13" w:rsidP="00E973B7">
            <w:pPr>
              <w:pStyle w:val="ConsPlusCell"/>
              <w:rPr>
                <w:rFonts w:ascii="Times New Roman" w:hAnsi="Times New Roman" w:cs="Times New Roman"/>
                <w:sz w:val="24"/>
                <w:szCs w:val="24"/>
              </w:rPr>
            </w:pPr>
            <w:r>
              <w:rPr>
                <w:rFonts w:ascii="Times New Roman" w:hAnsi="Times New Roman" w:cs="Times New Roman"/>
                <w:sz w:val="24"/>
                <w:szCs w:val="24"/>
              </w:rPr>
              <w:t>15</w:t>
            </w:r>
          </w:p>
        </w:tc>
        <w:tc>
          <w:tcPr>
            <w:tcW w:w="1800" w:type="dxa"/>
          </w:tcPr>
          <w:p w:rsidR="00E9512B" w:rsidRDefault="005F4B84" w:rsidP="00CE159E">
            <w:pPr>
              <w:pStyle w:val="ConsPlusCell"/>
              <w:rPr>
                <w:rFonts w:ascii="Times New Roman" w:hAnsi="Times New Roman" w:cs="Times New Roman"/>
                <w:sz w:val="24"/>
                <w:szCs w:val="24"/>
              </w:rPr>
            </w:pPr>
            <w:r>
              <w:rPr>
                <w:rFonts w:ascii="Times New Roman" w:hAnsi="Times New Roman" w:cs="Times New Roman"/>
                <w:sz w:val="24"/>
                <w:szCs w:val="24"/>
              </w:rPr>
              <w:t>15</w:t>
            </w:r>
          </w:p>
        </w:tc>
        <w:tc>
          <w:tcPr>
            <w:tcW w:w="1800" w:type="dxa"/>
          </w:tcPr>
          <w:p w:rsidR="00E9512B" w:rsidRDefault="005F4B84" w:rsidP="00CE159E">
            <w:pPr>
              <w:pStyle w:val="ConsPlusCell"/>
              <w:rPr>
                <w:rFonts w:ascii="Times New Roman" w:hAnsi="Times New Roman" w:cs="Times New Roman"/>
                <w:sz w:val="24"/>
                <w:szCs w:val="24"/>
              </w:rPr>
            </w:pPr>
            <w:r>
              <w:rPr>
                <w:rFonts w:ascii="Times New Roman" w:hAnsi="Times New Roman" w:cs="Times New Roman"/>
                <w:sz w:val="24"/>
                <w:szCs w:val="24"/>
              </w:rPr>
              <w:t>15</w:t>
            </w:r>
          </w:p>
        </w:tc>
        <w:tc>
          <w:tcPr>
            <w:tcW w:w="1440" w:type="dxa"/>
          </w:tcPr>
          <w:p w:rsidR="00E9512B" w:rsidRDefault="005F4B84" w:rsidP="00CE159E">
            <w:pPr>
              <w:pStyle w:val="ConsPlusCell"/>
              <w:rPr>
                <w:rFonts w:ascii="Times New Roman" w:hAnsi="Times New Roman" w:cs="Times New Roman"/>
                <w:sz w:val="24"/>
                <w:szCs w:val="24"/>
              </w:rPr>
            </w:pPr>
            <w:r>
              <w:rPr>
                <w:rFonts w:ascii="Times New Roman" w:hAnsi="Times New Roman" w:cs="Times New Roman"/>
                <w:sz w:val="24"/>
                <w:szCs w:val="24"/>
              </w:rPr>
              <w:t>15</w:t>
            </w:r>
          </w:p>
        </w:tc>
        <w:tc>
          <w:tcPr>
            <w:tcW w:w="1303" w:type="dxa"/>
          </w:tcPr>
          <w:p w:rsidR="00E9512B" w:rsidRDefault="00E9512B" w:rsidP="00CE159E">
            <w:pPr>
              <w:pStyle w:val="ConsPlusCell"/>
              <w:rPr>
                <w:rFonts w:ascii="Times New Roman" w:hAnsi="Times New Roman" w:cs="Times New Roman"/>
                <w:sz w:val="24"/>
                <w:szCs w:val="24"/>
              </w:rPr>
            </w:pPr>
          </w:p>
        </w:tc>
        <w:tc>
          <w:tcPr>
            <w:tcW w:w="1517" w:type="dxa"/>
            <w:vMerge/>
          </w:tcPr>
          <w:p w:rsidR="00E9512B" w:rsidRPr="000C5B9D" w:rsidRDefault="00E9512B" w:rsidP="00E973B7">
            <w:pPr>
              <w:pStyle w:val="ConsPlusCell"/>
              <w:rPr>
                <w:rFonts w:ascii="Times New Roman" w:hAnsi="Times New Roman" w:cs="Times New Roman"/>
                <w:sz w:val="24"/>
                <w:szCs w:val="24"/>
              </w:rPr>
            </w:pPr>
          </w:p>
        </w:tc>
      </w:tr>
    </w:tbl>
    <w:p w:rsidR="00791BD1" w:rsidRPr="000C5B9D" w:rsidRDefault="00791BD1" w:rsidP="00791BD1">
      <w:pPr>
        <w:rPr>
          <w:rFonts w:ascii="Times New Roman" w:hAnsi="Times New Roman"/>
          <w:sz w:val="24"/>
          <w:szCs w:val="24"/>
        </w:rPr>
      </w:pPr>
    </w:p>
    <w:p w:rsidR="00791BD1" w:rsidRPr="000C5B9D" w:rsidRDefault="00791BD1" w:rsidP="00791BD1">
      <w:pPr>
        <w:pStyle w:val="ConsPlusNonformat"/>
        <w:rPr>
          <w:rFonts w:ascii="Times New Roman" w:hAnsi="Times New Roman" w:cs="Times New Roman"/>
          <w:sz w:val="24"/>
          <w:szCs w:val="24"/>
        </w:rPr>
      </w:pPr>
      <w:r w:rsidRPr="000C5B9D">
        <w:rPr>
          <w:rFonts w:ascii="Times New Roman" w:hAnsi="Times New Roman" w:cs="Times New Roman"/>
          <w:sz w:val="24"/>
          <w:szCs w:val="24"/>
        </w:rPr>
        <w:t>3.2.  Объем муниципальной услуги (в натуральных показателях)</w:t>
      </w:r>
    </w:p>
    <w:p w:rsidR="00791BD1" w:rsidRPr="000C5B9D" w:rsidRDefault="00791BD1" w:rsidP="00791BD1">
      <w:pPr>
        <w:pStyle w:val="ConsPlusNonformat"/>
        <w:rPr>
          <w:rFonts w:ascii="Times New Roman" w:hAnsi="Times New Roman" w:cs="Times New Roman"/>
          <w:sz w:val="24"/>
          <w:szCs w:val="24"/>
        </w:rPr>
      </w:pPr>
    </w:p>
    <w:tbl>
      <w:tblPr>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766"/>
        <w:gridCol w:w="1415"/>
        <w:gridCol w:w="1843"/>
        <w:gridCol w:w="1636"/>
        <w:gridCol w:w="1964"/>
        <w:gridCol w:w="1568"/>
        <w:gridCol w:w="1568"/>
        <w:gridCol w:w="2009"/>
      </w:tblGrid>
      <w:tr w:rsidR="00791BD1" w:rsidRPr="00CA6411" w:rsidTr="006D6B0E">
        <w:trPr>
          <w:cantSplit/>
          <w:trHeight w:val="360"/>
        </w:trPr>
        <w:tc>
          <w:tcPr>
            <w:tcW w:w="936" w:type="pct"/>
            <w:vMerge w:val="restar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479" w:type="pct"/>
            <w:vMerge w:val="restar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2904" w:type="pct"/>
            <w:gridSpan w:val="5"/>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Значение показателей объема </w:t>
            </w:r>
            <w:r w:rsidRPr="000C5B9D">
              <w:rPr>
                <w:rFonts w:ascii="Times New Roman" w:hAnsi="Times New Roman" w:cs="Times New Roman"/>
                <w:sz w:val="24"/>
                <w:szCs w:val="24"/>
              </w:rPr>
              <w:br/>
              <w:t>муниципальной услуги</w:t>
            </w:r>
          </w:p>
        </w:tc>
        <w:tc>
          <w:tcPr>
            <w:tcW w:w="680" w:type="pct"/>
            <w:vMerge w:val="restar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Источник информации о значении показателя</w:t>
            </w:r>
          </w:p>
        </w:tc>
      </w:tr>
      <w:tr w:rsidR="00791BD1" w:rsidRPr="00CA6411" w:rsidTr="006D6B0E">
        <w:trPr>
          <w:cantSplit/>
          <w:trHeight w:val="600"/>
        </w:trPr>
        <w:tc>
          <w:tcPr>
            <w:tcW w:w="936" w:type="pct"/>
            <w:vMerge/>
          </w:tcPr>
          <w:p w:rsidR="00791BD1" w:rsidRPr="000C5B9D" w:rsidRDefault="00791BD1" w:rsidP="00E973B7">
            <w:pPr>
              <w:pStyle w:val="ConsPlusCell"/>
              <w:rPr>
                <w:rFonts w:ascii="Times New Roman" w:hAnsi="Times New Roman" w:cs="Times New Roman"/>
                <w:sz w:val="24"/>
                <w:szCs w:val="24"/>
              </w:rPr>
            </w:pPr>
          </w:p>
        </w:tc>
        <w:tc>
          <w:tcPr>
            <w:tcW w:w="479" w:type="pct"/>
            <w:vMerge/>
          </w:tcPr>
          <w:p w:rsidR="00791BD1" w:rsidRPr="000C5B9D" w:rsidRDefault="00791BD1" w:rsidP="00E973B7">
            <w:pPr>
              <w:pStyle w:val="ConsPlusCell"/>
              <w:rPr>
                <w:rFonts w:ascii="Times New Roman" w:hAnsi="Times New Roman" w:cs="Times New Roman"/>
                <w:sz w:val="24"/>
                <w:szCs w:val="24"/>
              </w:rPr>
            </w:pPr>
          </w:p>
        </w:tc>
        <w:tc>
          <w:tcPr>
            <w:tcW w:w="624"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554"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665"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531"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531"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680" w:type="pct"/>
            <w:vMerge/>
          </w:tcPr>
          <w:p w:rsidR="00791BD1" w:rsidRPr="000C5B9D" w:rsidRDefault="00791BD1" w:rsidP="00E973B7">
            <w:pPr>
              <w:pStyle w:val="ConsPlusCell"/>
              <w:rPr>
                <w:rFonts w:ascii="Times New Roman" w:hAnsi="Times New Roman" w:cs="Times New Roman"/>
                <w:sz w:val="24"/>
                <w:szCs w:val="24"/>
              </w:rPr>
            </w:pPr>
          </w:p>
        </w:tc>
      </w:tr>
      <w:tr w:rsidR="00791BD1" w:rsidRPr="00CA6411" w:rsidTr="006D6B0E">
        <w:trPr>
          <w:cantSplit/>
          <w:trHeight w:val="240"/>
        </w:trPr>
        <w:tc>
          <w:tcPr>
            <w:tcW w:w="936" w:type="pct"/>
          </w:tcPr>
          <w:p w:rsidR="00791BD1" w:rsidRPr="000C5B9D" w:rsidRDefault="00791BD1" w:rsidP="00E973B7">
            <w:pPr>
              <w:pStyle w:val="ConsPlusCell"/>
              <w:rPr>
                <w:rFonts w:ascii="Times New Roman" w:hAnsi="Times New Roman" w:cs="Times New Roman"/>
                <w:sz w:val="24"/>
                <w:szCs w:val="24"/>
              </w:rPr>
            </w:pPr>
            <w:r w:rsidRPr="000C5B9D">
              <w:rPr>
                <w:rFonts w:ascii="Times New Roman" w:hAnsi="Times New Roman" w:cs="Times New Roman"/>
                <w:sz w:val="24"/>
                <w:szCs w:val="24"/>
              </w:rPr>
              <w:t>1.</w:t>
            </w:r>
            <w:r w:rsidR="000F3431">
              <w:rPr>
                <w:rFonts w:ascii="Times New Roman" w:hAnsi="Times New Roman"/>
                <w:sz w:val="24"/>
                <w:szCs w:val="24"/>
              </w:rPr>
              <w:t xml:space="preserve"> Реализация программ дошкольного образования</w:t>
            </w:r>
          </w:p>
        </w:tc>
        <w:tc>
          <w:tcPr>
            <w:tcW w:w="479" w:type="pct"/>
          </w:tcPr>
          <w:p w:rsidR="00791BD1" w:rsidRPr="000C5B9D" w:rsidRDefault="006D6B0E" w:rsidP="00E973B7">
            <w:pPr>
              <w:pStyle w:val="ConsPlusCell"/>
              <w:rPr>
                <w:rFonts w:ascii="Times New Roman" w:hAnsi="Times New Roman" w:cs="Times New Roman"/>
                <w:sz w:val="24"/>
                <w:szCs w:val="24"/>
              </w:rPr>
            </w:pPr>
            <w:r>
              <w:rPr>
                <w:rFonts w:ascii="Times New Roman" w:hAnsi="Times New Roman" w:cs="Times New Roman"/>
                <w:sz w:val="24"/>
                <w:szCs w:val="24"/>
              </w:rPr>
              <w:t>Кол-во детей</w:t>
            </w:r>
          </w:p>
        </w:tc>
        <w:tc>
          <w:tcPr>
            <w:tcW w:w="624" w:type="pct"/>
          </w:tcPr>
          <w:p w:rsidR="00791BD1" w:rsidRPr="000C5B9D" w:rsidRDefault="00791BD1" w:rsidP="00E973B7">
            <w:pPr>
              <w:pStyle w:val="ConsPlusCell"/>
              <w:rPr>
                <w:rFonts w:ascii="Times New Roman" w:hAnsi="Times New Roman" w:cs="Times New Roman"/>
                <w:sz w:val="24"/>
                <w:szCs w:val="24"/>
              </w:rPr>
            </w:pPr>
          </w:p>
        </w:tc>
        <w:tc>
          <w:tcPr>
            <w:tcW w:w="554" w:type="pct"/>
          </w:tcPr>
          <w:p w:rsidR="00791BD1" w:rsidRPr="000C5B9D" w:rsidRDefault="009A76D5" w:rsidP="004C07D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665" w:type="pct"/>
          </w:tcPr>
          <w:p w:rsidR="00791BD1" w:rsidRPr="000C5B9D" w:rsidRDefault="00791BD1" w:rsidP="004C07D7">
            <w:pPr>
              <w:pStyle w:val="ConsPlusCell"/>
              <w:jc w:val="center"/>
              <w:rPr>
                <w:rFonts w:ascii="Times New Roman" w:hAnsi="Times New Roman" w:cs="Times New Roman"/>
                <w:sz w:val="24"/>
                <w:szCs w:val="24"/>
              </w:rPr>
            </w:pPr>
          </w:p>
        </w:tc>
        <w:tc>
          <w:tcPr>
            <w:tcW w:w="531" w:type="pct"/>
          </w:tcPr>
          <w:p w:rsidR="00791BD1" w:rsidRPr="000C5B9D" w:rsidRDefault="009A76D5" w:rsidP="004C07D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531" w:type="pct"/>
          </w:tcPr>
          <w:p w:rsidR="00791BD1" w:rsidRPr="000C5B9D" w:rsidRDefault="009A76D5" w:rsidP="004C07D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680" w:type="pct"/>
          </w:tcPr>
          <w:p w:rsidR="00791BD1" w:rsidRPr="000C5B9D" w:rsidRDefault="00791BD1" w:rsidP="00E973B7">
            <w:pPr>
              <w:pStyle w:val="ConsPlusCell"/>
              <w:rPr>
                <w:rFonts w:ascii="Times New Roman" w:hAnsi="Times New Roman" w:cs="Times New Roman"/>
                <w:sz w:val="24"/>
                <w:szCs w:val="24"/>
              </w:rPr>
            </w:pPr>
          </w:p>
        </w:tc>
      </w:tr>
      <w:tr w:rsidR="00677F79" w:rsidRPr="00CA6411" w:rsidTr="00062B92">
        <w:trPr>
          <w:cantSplit/>
          <w:trHeight w:val="240"/>
        </w:trPr>
        <w:tc>
          <w:tcPr>
            <w:tcW w:w="936" w:type="pct"/>
          </w:tcPr>
          <w:p w:rsidR="00677F79" w:rsidRPr="000C5B9D" w:rsidRDefault="00677F79" w:rsidP="00677F79">
            <w:pPr>
              <w:pStyle w:val="ConsPlusCell"/>
              <w:rPr>
                <w:rFonts w:ascii="Times New Roman" w:hAnsi="Times New Roman" w:cs="Times New Roman"/>
                <w:sz w:val="24"/>
                <w:szCs w:val="24"/>
              </w:rPr>
            </w:pPr>
            <w:r>
              <w:rPr>
                <w:rFonts w:ascii="Times New Roman" w:hAnsi="Times New Roman" w:cs="Times New Roman"/>
                <w:sz w:val="24"/>
                <w:szCs w:val="24"/>
              </w:rPr>
              <w:t xml:space="preserve">2.Объем финансовых средств на оказание муниципальной услуги </w:t>
            </w:r>
          </w:p>
        </w:tc>
        <w:tc>
          <w:tcPr>
            <w:tcW w:w="479" w:type="pct"/>
            <w:vAlign w:val="center"/>
          </w:tcPr>
          <w:p w:rsidR="00677F79" w:rsidRDefault="0002235F" w:rsidP="00062B92">
            <w:pPr>
              <w:pStyle w:val="ConsPlusCell"/>
              <w:jc w:val="center"/>
              <w:rPr>
                <w:rFonts w:ascii="Times New Roman" w:hAnsi="Times New Roman" w:cs="Times New Roman"/>
                <w:sz w:val="24"/>
                <w:szCs w:val="24"/>
              </w:rPr>
            </w:pPr>
            <w:r>
              <w:rPr>
                <w:rFonts w:ascii="Times New Roman" w:hAnsi="Times New Roman" w:cs="Times New Roman"/>
                <w:sz w:val="24"/>
                <w:szCs w:val="24"/>
              </w:rPr>
              <w:t>Тыс. руб.</w:t>
            </w:r>
          </w:p>
        </w:tc>
        <w:tc>
          <w:tcPr>
            <w:tcW w:w="624" w:type="pct"/>
            <w:vAlign w:val="center"/>
          </w:tcPr>
          <w:p w:rsidR="00677F79" w:rsidRDefault="00677F79" w:rsidP="00062B92">
            <w:pPr>
              <w:pStyle w:val="ConsPlusCell"/>
              <w:jc w:val="center"/>
              <w:rPr>
                <w:rFonts w:ascii="Times New Roman" w:hAnsi="Times New Roman" w:cs="Times New Roman"/>
                <w:sz w:val="24"/>
                <w:szCs w:val="24"/>
              </w:rPr>
            </w:pPr>
          </w:p>
        </w:tc>
        <w:tc>
          <w:tcPr>
            <w:tcW w:w="554" w:type="pct"/>
            <w:vAlign w:val="center"/>
          </w:tcPr>
          <w:p w:rsidR="007A0333" w:rsidRDefault="009A76D5" w:rsidP="00062B92">
            <w:pPr>
              <w:pStyle w:val="ConsPlusCell"/>
              <w:jc w:val="center"/>
              <w:rPr>
                <w:rFonts w:ascii="Times New Roman" w:hAnsi="Times New Roman" w:cs="Times New Roman"/>
                <w:sz w:val="24"/>
                <w:szCs w:val="24"/>
              </w:rPr>
            </w:pPr>
            <w:r>
              <w:rPr>
                <w:rFonts w:ascii="Times New Roman" w:hAnsi="Times New Roman" w:cs="Times New Roman"/>
                <w:sz w:val="24"/>
                <w:szCs w:val="24"/>
              </w:rPr>
              <w:t>13832,3</w:t>
            </w:r>
          </w:p>
        </w:tc>
        <w:tc>
          <w:tcPr>
            <w:tcW w:w="665" w:type="pct"/>
            <w:vAlign w:val="center"/>
          </w:tcPr>
          <w:p w:rsidR="00052E1B" w:rsidRDefault="00052E1B" w:rsidP="00062B92">
            <w:pPr>
              <w:pStyle w:val="ConsPlusCell"/>
              <w:jc w:val="center"/>
              <w:rPr>
                <w:rFonts w:ascii="Times New Roman" w:hAnsi="Times New Roman" w:cs="Times New Roman"/>
                <w:sz w:val="24"/>
                <w:szCs w:val="24"/>
              </w:rPr>
            </w:pPr>
          </w:p>
        </w:tc>
        <w:tc>
          <w:tcPr>
            <w:tcW w:w="531" w:type="pct"/>
            <w:vAlign w:val="center"/>
          </w:tcPr>
          <w:p w:rsidR="00677F79" w:rsidRDefault="009A76D5" w:rsidP="00062B92">
            <w:pPr>
              <w:pStyle w:val="ConsPlusCell"/>
              <w:jc w:val="center"/>
              <w:rPr>
                <w:rFonts w:ascii="Times New Roman" w:hAnsi="Times New Roman" w:cs="Times New Roman"/>
                <w:sz w:val="24"/>
                <w:szCs w:val="24"/>
              </w:rPr>
            </w:pPr>
            <w:r>
              <w:rPr>
                <w:rFonts w:ascii="Times New Roman" w:hAnsi="Times New Roman" w:cs="Times New Roman"/>
                <w:sz w:val="24"/>
                <w:szCs w:val="24"/>
              </w:rPr>
              <w:t>11 009,6</w:t>
            </w:r>
          </w:p>
        </w:tc>
        <w:tc>
          <w:tcPr>
            <w:tcW w:w="531" w:type="pct"/>
            <w:vAlign w:val="center"/>
          </w:tcPr>
          <w:p w:rsidR="00677F79" w:rsidRDefault="009A76D5" w:rsidP="00062B92">
            <w:pPr>
              <w:pStyle w:val="ConsPlusCell"/>
              <w:jc w:val="center"/>
              <w:rPr>
                <w:rFonts w:ascii="Times New Roman" w:hAnsi="Times New Roman" w:cs="Times New Roman"/>
                <w:sz w:val="24"/>
                <w:szCs w:val="24"/>
              </w:rPr>
            </w:pPr>
            <w:r>
              <w:rPr>
                <w:rFonts w:ascii="Times New Roman" w:hAnsi="Times New Roman" w:cs="Times New Roman"/>
                <w:sz w:val="24"/>
                <w:szCs w:val="24"/>
              </w:rPr>
              <w:t>10 424,3</w:t>
            </w:r>
          </w:p>
        </w:tc>
        <w:tc>
          <w:tcPr>
            <w:tcW w:w="680" w:type="pct"/>
            <w:vAlign w:val="center"/>
          </w:tcPr>
          <w:p w:rsidR="00677F79" w:rsidRPr="000C5B9D" w:rsidRDefault="00677F79" w:rsidP="00062B92">
            <w:pPr>
              <w:pStyle w:val="ConsPlusCell"/>
              <w:jc w:val="center"/>
              <w:rPr>
                <w:rFonts w:ascii="Times New Roman" w:hAnsi="Times New Roman" w:cs="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Default="00791BD1" w:rsidP="00791BD1">
      <w:pPr>
        <w:pStyle w:val="ConsPlusNonformat"/>
        <w:rPr>
          <w:rFonts w:ascii="Times New Roman" w:hAnsi="Times New Roman" w:cs="Times New Roman"/>
          <w:sz w:val="24"/>
          <w:szCs w:val="24"/>
        </w:rPr>
        <w:sectPr w:rsidR="00791BD1" w:rsidSect="00062B92">
          <w:pgSz w:w="16838" w:h="11906" w:orient="landscape"/>
          <w:pgMar w:top="567" w:right="1134" w:bottom="851" w:left="1134" w:header="709" w:footer="709" w:gutter="0"/>
          <w:cols w:space="708"/>
          <w:docGrid w:linePitch="360"/>
        </w:sectPr>
      </w:pPr>
    </w:p>
    <w:p w:rsidR="00791BD1" w:rsidRPr="00791BD1" w:rsidRDefault="00791BD1" w:rsidP="00121D94">
      <w:pPr>
        <w:pStyle w:val="ConsPlusNonformat"/>
        <w:ind w:firstLine="709"/>
        <w:rPr>
          <w:rFonts w:ascii="Times New Roman" w:hAnsi="Times New Roman"/>
          <w:sz w:val="24"/>
          <w:szCs w:val="24"/>
        </w:rPr>
      </w:pPr>
      <w:r w:rsidRPr="000C5B9D">
        <w:rPr>
          <w:rFonts w:ascii="Times New Roman" w:hAnsi="Times New Roman" w:cs="Times New Roman"/>
          <w:sz w:val="24"/>
          <w:szCs w:val="24"/>
        </w:rPr>
        <w:lastRenderedPageBreak/>
        <w:t>4. Нормативные правовые акты, регулирующие порядок оказания муниципальной услуги</w:t>
      </w:r>
      <w:r w:rsidR="00121D94">
        <w:rPr>
          <w:rFonts w:ascii="Times New Roman" w:hAnsi="Times New Roman" w:cs="Times New Roman"/>
          <w:sz w:val="24"/>
          <w:szCs w:val="24"/>
        </w:rPr>
        <w:t xml:space="preserve">: </w:t>
      </w:r>
      <w:r w:rsidR="00CB6A0F">
        <w:rPr>
          <w:rFonts w:ascii="Times New Roman" w:hAnsi="Times New Roman" w:cs="Times New Roman"/>
          <w:sz w:val="24"/>
          <w:szCs w:val="24"/>
        </w:rPr>
        <w:t>Административный регламент по предоставлению муниципальной услуги «Предоставление общедоступного бесплатного дошкольного образования»</w:t>
      </w:r>
    </w:p>
    <w:p w:rsidR="00791BD1" w:rsidRDefault="00791BD1" w:rsidP="0005595E">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5. Основания для досрочного прекращения исполнения муниципального задания</w:t>
      </w:r>
      <w:r w:rsidR="0005595E">
        <w:rPr>
          <w:rFonts w:ascii="Times New Roman" w:hAnsi="Times New Roman" w:cs="Times New Roman"/>
          <w:sz w:val="24"/>
          <w:szCs w:val="24"/>
        </w:rPr>
        <w:t xml:space="preserve">: </w:t>
      </w:r>
    </w:p>
    <w:p w:rsidR="00D477CC" w:rsidRDefault="00D477CC" w:rsidP="0005595E">
      <w:pPr>
        <w:pStyle w:val="ConsPlusNonformat"/>
        <w:ind w:firstLine="709"/>
        <w:rPr>
          <w:rFonts w:ascii="Times New Roman" w:hAnsi="Times New Roman" w:cs="Times New Roman"/>
          <w:sz w:val="24"/>
          <w:szCs w:val="24"/>
        </w:rPr>
      </w:pPr>
      <w:r>
        <w:rPr>
          <w:rFonts w:ascii="Times New Roman" w:hAnsi="Times New Roman" w:cs="Times New Roman"/>
          <w:sz w:val="24"/>
          <w:szCs w:val="24"/>
        </w:rPr>
        <w:t xml:space="preserve">Лишение лицензии на </w:t>
      </w:r>
      <w:proofErr w:type="gramStart"/>
      <w:r>
        <w:rPr>
          <w:rFonts w:ascii="Times New Roman" w:hAnsi="Times New Roman" w:cs="Times New Roman"/>
          <w:sz w:val="24"/>
          <w:szCs w:val="24"/>
        </w:rPr>
        <w:t>право ведения</w:t>
      </w:r>
      <w:proofErr w:type="gramEnd"/>
      <w:r>
        <w:rPr>
          <w:rFonts w:ascii="Times New Roman" w:hAnsi="Times New Roman" w:cs="Times New Roman"/>
          <w:sz w:val="24"/>
          <w:szCs w:val="24"/>
        </w:rPr>
        <w:t xml:space="preserve"> образовательной деятельности</w:t>
      </w:r>
    </w:p>
    <w:p w:rsidR="00D477CC" w:rsidRDefault="00D477CC" w:rsidP="0005595E">
      <w:pPr>
        <w:pStyle w:val="ConsPlusNonformat"/>
        <w:ind w:firstLine="709"/>
        <w:rPr>
          <w:rFonts w:ascii="Times New Roman" w:hAnsi="Times New Roman" w:cs="Times New Roman"/>
          <w:sz w:val="24"/>
          <w:szCs w:val="24"/>
        </w:rPr>
      </w:pPr>
      <w:r>
        <w:rPr>
          <w:rFonts w:ascii="Times New Roman" w:hAnsi="Times New Roman" w:cs="Times New Roman"/>
          <w:sz w:val="24"/>
          <w:szCs w:val="24"/>
        </w:rPr>
        <w:t>Реорганизация учреждения</w:t>
      </w:r>
    </w:p>
    <w:p w:rsidR="00D477CC" w:rsidRDefault="00D477CC" w:rsidP="0005595E">
      <w:pPr>
        <w:pStyle w:val="ConsPlusNonformat"/>
        <w:ind w:firstLine="709"/>
        <w:rPr>
          <w:rFonts w:ascii="Times New Roman" w:hAnsi="Times New Roman" w:cs="Times New Roman"/>
          <w:sz w:val="24"/>
          <w:szCs w:val="24"/>
        </w:rPr>
      </w:pPr>
      <w:r>
        <w:rPr>
          <w:rFonts w:ascii="Times New Roman" w:hAnsi="Times New Roman" w:cs="Times New Roman"/>
          <w:sz w:val="24"/>
          <w:szCs w:val="24"/>
        </w:rPr>
        <w:t>Ликвидация учреждения</w:t>
      </w:r>
    </w:p>
    <w:p w:rsidR="006A54E3" w:rsidRDefault="006A54E3" w:rsidP="0005595E">
      <w:pPr>
        <w:pStyle w:val="ConsPlusNonformat"/>
        <w:ind w:firstLine="709"/>
        <w:rPr>
          <w:rFonts w:ascii="Times New Roman" w:hAnsi="Times New Roman" w:cs="Times New Roman"/>
          <w:sz w:val="24"/>
          <w:szCs w:val="24"/>
        </w:rPr>
      </w:pPr>
      <w:r>
        <w:rPr>
          <w:rFonts w:ascii="Times New Roman" w:hAnsi="Times New Roman" w:cs="Times New Roman"/>
          <w:sz w:val="24"/>
          <w:szCs w:val="24"/>
        </w:rPr>
        <w:t>Исключение муниципальной услуги из ведомственного перечня муниципальной услуги</w:t>
      </w:r>
    </w:p>
    <w:p w:rsidR="006A54E3" w:rsidRPr="000C5B9D" w:rsidRDefault="00DF2688" w:rsidP="0005595E">
      <w:pPr>
        <w:pStyle w:val="ConsPlusNonformat"/>
        <w:ind w:firstLine="709"/>
        <w:rPr>
          <w:rFonts w:ascii="Times New Roman" w:hAnsi="Times New Roman"/>
          <w:sz w:val="24"/>
          <w:szCs w:val="24"/>
        </w:rPr>
      </w:pPr>
      <w:r>
        <w:rPr>
          <w:rFonts w:ascii="Times New Roman" w:hAnsi="Times New Roman" w:cs="Times New Roman"/>
          <w:sz w:val="24"/>
          <w:szCs w:val="24"/>
        </w:rPr>
        <w:t>Инициатива родителей (законных представителей)</w:t>
      </w:r>
      <w:r w:rsidR="006A54E3">
        <w:rPr>
          <w:rFonts w:ascii="Times New Roman" w:hAnsi="Times New Roman" w:cs="Times New Roman"/>
          <w:sz w:val="24"/>
          <w:szCs w:val="24"/>
        </w:rPr>
        <w:t xml:space="preserve"> </w:t>
      </w:r>
    </w:p>
    <w:p w:rsidR="00791BD1" w:rsidRPr="000C5B9D" w:rsidRDefault="00791BD1" w:rsidP="00791BD1">
      <w:pPr>
        <w:pStyle w:val="ConsPlusNonformat"/>
        <w:ind w:firstLine="709"/>
        <w:rPr>
          <w:rFonts w:ascii="Times New Roman" w:hAnsi="Times New Roman" w:cs="Times New Roman"/>
          <w:sz w:val="24"/>
          <w:szCs w:val="24"/>
        </w:rPr>
      </w:pPr>
    </w:p>
    <w:p w:rsidR="00791BD1" w:rsidRPr="00922148" w:rsidRDefault="00791BD1" w:rsidP="00922148">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6. Нормативный правовой акт, устанавливающий цены (тарифы) либо порядок их установления</w:t>
      </w:r>
      <w:r w:rsidR="00DF2688">
        <w:rPr>
          <w:rFonts w:ascii="Times New Roman" w:hAnsi="Times New Roman" w:cs="Times New Roman"/>
          <w:sz w:val="24"/>
          <w:szCs w:val="24"/>
        </w:rPr>
        <w:t xml:space="preserve">: </w:t>
      </w:r>
      <w:r w:rsidR="007F15A0">
        <w:rPr>
          <w:rFonts w:ascii="Times New Roman" w:hAnsi="Times New Roman"/>
          <w:sz w:val="24"/>
          <w:szCs w:val="24"/>
        </w:rPr>
        <w:t xml:space="preserve">Постановление № </w:t>
      </w:r>
      <w:r w:rsidR="00F620EB">
        <w:rPr>
          <w:rFonts w:ascii="Times New Roman" w:hAnsi="Times New Roman"/>
          <w:sz w:val="24"/>
          <w:szCs w:val="24"/>
        </w:rPr>
        <w:t>518</w:t>
      </w:r>
      <w:r w:rsidR="007F15A0">
        <w:rPr>
          <w:rFonts w:ascii="Times New Roman" w:hAnsi="Times New Roman"/>
          <w:sz w:val="24"/>
          <w:szCs w:val="24"/>
        </w:rPr>
        <w:t xml:space="preserve"> от 2</w:t>
      </w:r>
      <w:r w:rsidR="00F620EB">
        <w:rPr>
          <w:rFonts w:ascii="Times New Roman" w:hAnsi="Times New Roman"/>
          <w:sz w:val="24"/>
          <w:szCs w:val="24"/>
        </w:rPr>
        <w:t>8</w:t>
      </w:r>
      <w:r w:rsidR="007F15A0">
        <w:rPr>
          <w:rFonts w:ascii="Times New Roman" w:hAnsi="Times New Roman"/>
          <w:sz w:val="24"/>
          <w:szCs w:val="24"/>
        </w:rPr>
        <w:t>.</w:t>
      </w:r>
      <w:r w:rsidR="00F620EB">
        <w:rPr>
          <w:rFonts w:ascii="Times New Roman" w:hAnsi="Times New Roman"/>
          <w:sz w:val="24"/>
          <w:szCs w:val="24"/>
        </w:rPr>
        <w:t>12</w:t>
      </w:r>
      <w:r w:rsidR="007F15A0">
        <w:rPr>
          <w:rFonts w:ascii="Times New Roman" w:hAnsi="Times New Roman"/>
          <w:sz w:val="24"/>
          <w:szCs w:val="24"/>
        </w:rPr>
        <w:t>.2021 «Об установлении размера родительской платы, взимаемой муниципальными бюджетными дошкольными образовательными учреждениями МО «</w:t>
      </w:r>
      <w:proofErr w:type="spellStart"/>
      <w:r w:rsidR="007F15A0">
        <w:rPr>
          <w:rFonts w:ascii="Times New Roman" w:hAnsi="Times New Roman"/>
          <w:sz w:val="24"/>
          <w:szCs w:val="24"/>
        </w:rPr>
        <w:t>Курумканский</w:t>
      </w:r>
      <w:proofErr w:type="spellEnd"/>
      <w:r w:rsidR="007F15A0">
        <w:rPr>
          <w:rFonts w:ascii="Times New Roman" w:hAnsi="Times New Roman"/>
          <w:sz w:val="24"/>
          <w:szCs w:val="24"/>
        </w:rPr>
        <w:t xml:space="preserve"> район»</w:t>
      </w:r>
    </w:p>
    <w:p w:rsidR="00791BD1" w:rsidRPr="000C5B9D" w:rsidRDefault="00791BD1" w:rsidP="00791BD1">
      <w:pPr>
        <w:pStyle w:val="ConsPlusNonformat"/>
        <w:ind w:firstLine="709"/>
        <w:rPr>
          <w:rFonts w:ascii="Times New Roman" w:hAnsi="Times New Roman" w:cs="Times New Roman"/>
          <w:sz w:val="24"/>
          <w:szCs w:val="24"/>
        </w:rPr>
      </w:pP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7. 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p w:rsidR="00791BD1" w:rsidRPr="000C5B9D" w:rsidRDefault="00791BD1" w:rsidP="00791BD1">
      <w:pPr>
        <w:pStyle w:val="ConsPlusNonformat"/>
        <w:ind w:firstLine="709"/>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58"/>
        <w:gridCol w:w="1729"/>
        <w:gridCol w:w="5574"/>
      </w:tblGrid>
      <w:tr w:rsidR="00791BD1" w:rsidRPr="00CA6411" w:rsidTr="002A258E">
        <w:trPr>
          <w:cantSplit/>
          <w:trHeight w:val="480"/>
        </w:trPr>
        <w:tc>
          <w:tcPr>
            <w:tcW w:w="1371" w:type="pc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859" w:type="pc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770" w:type="pc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791BD1" w:rsidRPr="00CA6411" w:rsidTr="002A258E">
        <w:trPr>
          <w:cantSplit/>
          <w:trHeight w:val="240"/>
        </w:trPr>
        <w:tc>
          <w:tcPr>
            <w:tcW w:w="1371" w:type="pct"/>
          </w:tcPr>
          <w:p w:rsidR="00791BD1" w:rsidRPr="000C5B9D" w:rsidRDefault="00421BD8" w:rsidP="00421BD8">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859" w:type="pct"/>
          </w:tcPr>
          <w:p w:rsidR="00791BD1" w:rsidRPr="00785E57" w:rsidRDefault="00785E57" w:rsidP="00785E57">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770" w:type="pct"/>
          </w:tcPr>
          <w:p w:rsidR="00791BD1" w:rsidRPr="000C5B9D" w:rsidRDefault="005B14C2" w:rsidP="005B14C2">
            <w:pPr>
              <w:pStyle w:val="a6"/>
              <w:ind w:left="0"/>
              <w:jc w:val="both"/>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 </w:t>
            </w:r>
          </w:p>
        </w:tc>
      </w:tr>
      <w:tr w:rsidR="00421BD8" w:rsidRPr="00CA6411" w:rsidTr="002A258E">
        <w:trPr>
          <w:cantSplit/>
          <w:trHeight w:val="240"/>
        </w:trPr>
        <w:tc>
          <w:tcPr>
            <w:tcW w:w="1371" w:type="pct"/>
          </w:tcPr>
          <w:p w:rsidR="00421BD8" w:rsidRDefault="002A258E" w:rsidP="00421BD8">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859" w:type="pct"/>
          </w:tcPr>
          <w:p w:rsidR="00421BD8" w:rsidRPr="000C5B9D" w:rsidRDefault="00785E57" w:rsidP="00785E57">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770" w:type="pct"/>
          </w:tcPr>
          <w:p w:rsidR="00421BD8" w:rsidRPr="000C5B9D" w:rsidRDefault="005B14C2" w:rsidP="005B14C2">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r w:rsidR="00421BD8" w:rsidRPr="00CA6411" w:rsidTr="002A258E">
        <w:trPr>
          <w:cantSplit/>
          <w:trHeight w:val="240"/>
        </w:trPr>
        <w:tc>
          <w:tcPr>
            <w:tcW w:w="1371" w:type="pct"/>
          </w:tcPr>
          <w:p w:rsidR="00421BD8" w:rsidRDefault="002A258E" w:rsidP="00421BD8">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859" w:type="pct"/>
          </w:tcPr>
          <w:p w:rsidR="00421BD8" w:rsidRPr="000C5B9D" w:rsidRDefault="00785E57" w:rsidP="00785E57">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770" w:type="pct"/>
          </w:tcPr>
          <w:p w:rsidR="00421BD8" w:rsidRPr="000C5B9D" w:rsidRDefault="005B14C2" w:rsidP="005B14C2">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r w:rsidR="00791BD1" w:rsidRPr="00CA6411" w:rsidTr="002A258E">
        <w:trPr>
          <w:cantSplit/>
          <w:trHeight w:val="240"/>
        </w:trPr>
        <w:tc>
          <w:tcPr>
            <w:tcW w:w="1371" w:type="pct"/>
          </w:tcPr>
          <w:p w:rsidR="00791BD1" w:rsidRPr="000C5B9D" w:rsidRDefault="002A258E" w:rsidP="002A258E">
            <w:pPr>
              <w:pStyle w:val="ConsPlusCell"/>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859" w:type="pct"/>
          </w:tcPr>
          <w:p w:rsidR="00791BD1" w:rsidRPr="000C5B9D" w:rsidRDefault="00785E57" w:rsidP="00785E57">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770" w:type="pct"/>
          </w:tcPr>
          <w:p w:rsidR="00791BD1" w:rsidRPr="000C5B9D" w:rsidRDefault="005B14C2" w:rsidP="005B14C2">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bl>
    <w:p w:rsidR="00791BD1" w:rsidRPr="000C5B9D" w:rsidRDefault="00791BD1" w:rsidP="00791BD1">
      <w:pPr>
        <w:pStyle w:val="ConsPlusNonformat"/>
        <w:ind w:firstLine="709"/>
        <w:rPr>
          <w:rFonts w:ascii="Times New Roman" w:hAnsi="Times New Roman" w:cs="Times New Roman"/>
          <w:sz w:val="24"/>
          <w:szCs w:val="24"/>
        </w:rPr>
      </w:pP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 Требования к отчетности об исполнении муниципального задания</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8.1. Форма отчета об исполнении муниципального задания </w:t>
      </w:r>
    </w:p>
    <w:p w:rsidR="00791BD1" w:rsidRPr="00757FB2" w:rsidRDefault="00791BD1" w:rsidP="00791BD1">
      <w:pPr>
        <w:spacing w:after="0" w:line="240" w:lineRule="auto"/>
        <w:ind w:firstLine="709"/>
        <w:jc w:val="center"/>
        <w:rPr>
          <w:rFonts w:ascii="Times New Roman" w:hAnsi="Times New Roman"/>
        </w:rPr>
      </w:pPr>
    </w:p>
    <w:tbl>
      <w:tblPr>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337"/>
        <w:gridCol w:w="993"/>
        <w:gridCol w:w="1986"/>
        <w:gridCol w:w="1558"/>
        <w:gridCol w:w="1670"/>
        <w:gridCol w:w="1587"/>
      </w:tblGrid>
      <w:tr w:rsidR="00791BD1" w:rsidRPr="00757FB2" w:rsidTr="002A33A3">
        <w:trPr>
          <w:cantSplit/>
          <w:trHeight w:val="720"/>
        </w:trPr>
        <w:tc>
          <w:tcPr>
            <w:tcW w:w="1153"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lastRenderedPageBreak/>
              <w:t>Наименование</w:t>
            </w:r>
          </w:p>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показателя</w:t>
            </w:r>
          </w:p>
        </w:tc>
        <w:tc>
          <w:tcPr>
            <w:tcW w:w="490"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Единица</w:t>
            </w:r>
          </w:p>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измерения</w:t>
            </w:r>
          </w:p>
        </w:tc>
        <w:tc>
          <w:tcPr>
            <w:tcW w:w="980"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Значение, утвержденное в муниципальном задании на отчетный финансовый год</w:t>
            </w:r>
          </w:p>
        </w:tc>
        <w:tc>
          <w:tcPr>
            <w:tcW w:w="769"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 xml:space="preserve">Фактическое значение за </w:t>
            </w:r>
            <w:proofErr w:type="gramStart"/>
            <w:r w:rsidRPr="00757FB2">
              <w:rPr>
                <w:rFonts w:ascii="Times New Roman" w:hAnsi="Times New Roman" w:cs="Times New Roman"/>
                <w:sz w:val="24"/>
                <w:szCs w:val="24"/>
              </w:rPr>
              <w:t>отчетный</w:t>
            </w:r>
            <w:proofErr w:type="gramEnd"/>
            <w:r w:rsidRPr="00757FB2">
              <w:rPr>
                <w:rFonts w:ascii="Times New Roman" w:hAnsi="Times New Roman" w:cs="Times New Roman"/>
                <w:sz w:val="24"/>
                <w:szCs w:val="24"/>
              </w:rPr>
              <w:t xml:space="preserve"> финансовый</w:t>
            </w:r>
          </w:p>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год</w:t>
            </w:r>
          </w:p>
        </w:tc>
        <w:tc>
          <w:tcPr>
            <w:tcW w:w="824" w:type="pct"/>
          </w:tcPr>
          <w:p w:rsidR="00791BD1" w:rsidRPr="00757FB2" w:rsidRDefault="00791BD1" w:rsidP="00E973B7">
            <w:pPr>
              <w:pStyle w:val="ConsPlusCell"/>
              <w:ind w:hanging="11"/>
              <w:jc w:val="center"/>
              <w:rPr>
                <w:rFonts w:ascii="Times New Roman" w:hAnsi="Times New Roman" w:cs="Times New Roman"/>
                <w:sz w:val="24"/>
                <w:szCs w:val="24"/>
              </w:rPr>
            </w:pPr>
            <w:r w:rsidRPr="00757FB2">
              <w:rPr>
                <w:rFonts w:ascii="Times New Roman" w:hAnsi="Times New Roman" w:cs="Times New Roman"/>
                <w:sz w:val="24"/>
                <w:szCs w:val="24"/>
              </w:rPr>
              <w:t>Характеристика причин отклонения от запланированных значений</w:t>
            </w:r>
          </w:p>
        </w:tc>
        <w:tc>
          <w:tcPr>
            <w:tcW w:w="783"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Источник (и) информации о фактическом значении показателя</w:t>
            </w:r>
          </w:p>
        </w:tc>
      </w:tr>
      <w:tr w:rsidR="00791BD1" w:rsidRPr="00CA6411" w:rsidTr="002A33A3">
        <w:trPr>
          <w:cantSplit/>
          <w:trHeight w:val="240"/>
        </w:trPr>
        <w:tc>
          <w:tcPr>
            <w:tcW w:w="1153" w:type="pct"/>
          </w:tcPr>
          <w:p w:rsidR="00791BD1" w:rsidRPr="000C5B9D" w:rsidRDefault="00A9414C" w:rsidP="00A9414C">
            <w:pPr>
              <w:pStyle w:val="ConsPlusCell"/>
              <w:rPr>
                <w:rFonts w:ascii="Times New Roman" w:hAnsi="Times New Roman" w:cs="Times New Roman"/>
                <w:sz w:val="24"/>
                <w:szCs w:val="24"/>
              </w:rPr>
            </w:pPr>
            <w:r w:rsidRPr="00D26B17">
              <w:rPr>
                <w:rFonts w:ascii="Times New Roman" w:hAnsi="Times New Roman" w:cs="Times New Roman"/>
                <w:sz w:val="24"/>
                <w:szCs w:val="24"/>
              </w:rPr>
              <w:t>1.</w:t>
            </w:r>
            <w:r w:rsidRPr="00D26B17">
              <w:rPr>
                <w:rFonts w:ascii="Times New Roman" w:hAnsi="Times New Roman"/>
                <w:sz w:val="24"/>
                <w:szCs w:val="24"/>
              </w:rPr>
              <w:t xml:space="preserve"> Предоставление общедоступного и бесплатного начального общего, основного общего, среднего общего образования по основным общеобразовательным программам</w:t>
            </w:r>
          </w:p>
        </w:tc>
        <w:tc>
          <w:tcPr>
            <w:tcW w:w="490" w:type="pct"/>
          </w:tcPr>
          <w:p w:rsidR="00791BD1" w:rsidRPr="000C5B9D" w:rsidRDefault="002A33A3" w:rsidP="00A9414C">
            <w:pPr>
              <w:pStyle w:val="ConsPlusCell"/>
              <w:rPr>
                <w:rFonts w:ascii="Times New Roman" w:hAnsi="Times New Roman" w:cs="Times New Roman"/>
                <w:sz w:val="24"/>
                <w:szCs w:val="24"/>
              </w:rPr>
            </w:pPr>
            <w:r>
              <w:rPr>
                <w:rFonts w:ascii="Times New Roman" w:hAnsi="Times New Roman" w:cs="Times New Roman"/>
                <w:sz w:val="24"/>
                <w:szCs w:val="24"/>
              </w:rPr>
              <w:t>Дети</w:t>
            </w:r>
          </w:p>
        </w:tc>
        <w:tc>
          <w:tcPr>
            <w:tcW w:w="980" w:type="pct"/>
          </w:tcPr>
          <w:p w:rsidR="00791BD1" w:rsidRPr="000C5B9D" w:rsidRDefault="003F100A" w:rsidP="009A76D5">
            <w:pPr>
              <w:pStyle w:val="ConsPlusCell"/>
              <w:rPr>
                <w:rFonts w:ascii="Times New Roman" w:hAnsi="Times New Roman" w:cs="Times New Roman"/>
                <w:sz w:val="24"/>
                <w:szCs w:val="24"/>
              </w:rPr>
            </w:pPr>
            <w:r>
              <w:rPr>
                <w:rFonts w:ascii="Times New Roman" w:hAnsi="Times New Roman" w:cs="Times New Roman"/>
                <w:sz w:val="24"/>
                <w:szCs w:val="24"/>
              </w:rPr>
              <w:t>1</w:t>
            </w:r>
            <w:r w:rsidR="009A76D5">
              <w:rPr>
                <w:rFonts w:ascii="Times New Roman" w:hAnsi="Times New Roman" w:cs="Times New Roman"/>
                <w:sz w:val="24"/>
                <w:szCs w:val="24"/>
              </w:rPr>
              <w:t>00</w:t>
            </w:r>
          </w:p>
        </w:tc>
        <w:tc>
          <w:tcPr>
            <w:tcW w:w="769" w:type="pct"/>
          </w:tcPr>
          <w:p w:rsidR="00791BD1" w:rsidRPr="000C5B9D" w:rsidRDefault="009A76D5" w:rsidP="00A9414C">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824" w:type="pct"/>
          </w:tcPr>
          <w:p w:rsidR="00791BD1" w:rsidRPr="000C5B9D" w:rsidRDefault="00791BD1" w:rsidP="00A9414C">
            <w:pPr>
              <w:pStyle w:val="ConsPlusCell"/>
              <w:rPr>
                <w:rFonts w:ascii="Times New Roman" w:hAnsi="Times New Roman" w:cs="Times New Roman"/>
                <w:sz w:val="24"/>
                <w:szCs w:val="24"/>
              </w:rPr>
            </w:pPr>
          </w:p>
        </w:tc>
        <w:tc>
          <w:tcPr>
            <w:tcW w:w="783" w:type="pct"/>
          </w:tcPr>
          <w:p w:rsidR="00791BD1" w:rsidRPr="000C5B9D" w:rsidRDefault="00791BD1" w:rsidP="00A9414C">
            <w:pPr>
              <w:pStyle w:val="ConsPlusCell"/>
              <w:rPr>
                <w:rFonts w:ascii="Times New Roman" w:hAnsi="Times New Roman" w:cs="Times New Roman"/>
                <w:sz w:val="24"/>
                <w:szCs w:val="24"/>
              </w:rPr>
            </w:pPr>
          </w:p>
        </w:tc>
      </w:tr>
    </w:tbl>
    <w:p w:rsidR="00791BD1" w:rsidRPr="000C5B9D" w:rsidRDefault="00791BD1" w:rsidP="00791BD1">
      <w:pPr>
        <w:spacing w:after="0" w:line="240" w:lineRule="auto"/>
        <w:ind w:firstLine="709"/>
        <w:rPr>
          <w:rFonts w:ascii="Times New Roman" w:hAnsi="Times New Roman"/>
          <w:sz w:val="24"/>
          <w:szCs w:val="24"/>
        </w:rPr>
      </w:pPr>
    </w:p>
    <w:p w:rsidR="00F06949"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8.2. Сроки представления отчетов об исполнении муниципального задания</w:t>
      </w:r>
      <w:r w:rsidR="00F06949">
        <w:rPr>
          <w:rFonts w:ascii="Times New Roman" w:hAnsi="Times New Roman" w:cs="Times New Roman"/>
          <w:sz w:val="24"/>
          <w:szCs w:val="24"/>
        </w:rPr>
        <w:t>: Ежеквартально до 15 числа месяца, следующим за отчетным периодом.</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8.3. Иные требования к отчетности об исполнении  муниципального задания</w:t>
      </w:r>
      <w:r w:rsidR="005064D0">
        <w:rPr>
          <w:rFonts w:ascii="Times New Roman" w:hAnsi="Times New Roman" w:cs="Times New Roman"/>
          <w:sz w:val="24"/>
          <w:szCs w:val="24"/>
        </w:rPr>
        <w:t>: Отсутствуют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9. 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r>
        <w:rPr>
          <w:rFonts w:ascii="Times New Roman" w:hAnsi="Times New Roman" w:cs="Times New Roman"/>
          <w:sz w:val="24"/>
          <w:szCs w:val="24"/>
        </w:rPr>
        <w:t xml:space="preserve"> </w:t>
      </w:r>
      <w:r w:rsidRPr="000C5B9D">
        <w:rPr>
          <w:rFonts w:ascii="Times New Roman" w:hAnsi="Times New Roman" w:cs="Times New Roman"/>
          <w:sz w:val="24"/>
          <w:szCs w:val="24"/>
        </w:rPr>
        <w:t>_________________________</w:t>
      </w:r>
      <w:r w:rsidRPr="008965BB">
        <w:rPr>
          <w:rFonts w:ascii="Times New Roman" w:hAnsi="Times New Roman" w:cs="Times New Roman"/>
          <w:sz w:val="24"/>
          <w:szCs w:val="24"/>
        </w:rPr>
        <w:t>__________________________________</w:t>
      </w:r>
      <w:r w:rsidRPr="000C5B9D">
        <w:rPr>
          <w:rFonts w:ascii="Times New Roman" w:hAnsi="Times New Roman" w:cs="Times New Roman"/>
          <w:sz w:val="24"/>
          <w:szCs w:val="24"/>
        </w:rPr>
        <w:t xml:space="preserve">_ </w:t>
      </w:r>
    </w:p>
    <w:p w:rsidR="00791BD1" w:rsidRPr="008965BB"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10. 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4"/>
        <w:t>1</w:t>
      </w:r>
      <w:r w:rsidRPr="008965BB">
        <w:rPr>
          <w:rFonts w:ascii="Times New Roman" w:hAnsi="Times New Roman" w:cs="Times New Roman"/>
        </w:rPr>
        <w:t xml:space="preserve"> </w:t>
      </w:r>
      <w:r w:rsidRPr="000C5B9D">
        <w:rPr>
          <w:rFonts w:ascii="Times New Roman" w:hAnsi="Times New Roman" w:cs="Times New Roman"/>
          <w:sz w:val="24"/>
          <w:szCs w:val="24"/>
        </w:rPr>
        <w:t>___________________________________________________________</w:t>
      </w:r>
      <w:r w:rsidRPr="008965BB">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_______________________________</w:t>
      </w:r>
    </w:p>
    <w:p w:rsidR="00791BD1" w:rsidRPr="000C5B9D" w:rsidRDefault="00791BD1" w:rsidP="00791BD1">
      <w:pPr>
        <w:rPr>
          <w:rFonts w:ascii="Times New Roman" w:hAnsi="Times New Roman"/>
          <w:sz w:val="24"/>
          <w:szCs w:val="24"/>
        </w:rPr>
      </w:pPr>
      <w:r w:rsidRPr="000C5B9D">
        <w:rPr>
          <w:rFonts w:ascii="Times New Roman" w:hAnsi="Times New Roman"/>
          <w:sz w:val="24"/>
          <w:szCs w:val="24"/>
        </w:rPr>
        <w:br w:type="page"/>
      </w:r>
    </w:p>
    <w:p w:rsidR="00791BD1" w:rsidRPr="000C5B9D" w:rsidRDefault="00791BD1" w:rsidP="00230B39">
      <w:pPr>
        <w:spacing w:line="240" w:lineRule="auto"/>
        <w:jc w:val="center"/>
        <w:rPr>
          <w:rFonts w:ascii="Times New Roman" w:hAnsi="Times New Roman"/>
          <w:sz w:val="24"/>
          <w:szCs w:val="24"/>
        </w:rPr>
      </w:pPr>
      <w:r w:rsidRPr="000C5B9D">
        <w:rPr>
          <w:rFonts w:ascii="Times New Roman" w:hAnsi="Times New Roman"/>
          <w:sz w:val="24"/>
          <w:szCs w:val="24"/>
        </w:rPr>
        <w:lastRenderedPageBreak/>
        <w:t>ЧАСТЬ 2</w:t>
      </w:r>
    </w:p>
    <w:p w:rsidR="00791BD1" w:rsidRPr="000C5B9D" w:rsidRDefault="00791BD1" w:rsidP="00791BD1">
      <w:pPr>
        <w:jc w:val="center"/>
        <w:rPr>
          <w:rFonts w:ascii="Times New Roman" w:hAnsi="Times New Roman"/>
          <w:sz w:val="24"/>
          <w:szCs w:val="24"/>
        </w:rPr>
      </w:pPr>
      <w:r w:rsidRPr="000C5B9D">
        <w:rPr>
          <w:rFonts w:ascii="Times New Roman" w:hAnsi="Times New Roman"/>
          <w:sz w:val="24"/>
          <w:szCs w:val="24"/>
        </w:rPr>
        <w:t>(формируется при установлении муниципального задания на выполнение муниципальной (</w:t>
      </w:r>
      <w:proofErr w:type="spellStart"/>
      <w:r w:rsidRPr="000C5B9D">
        <w:rPr>
          <w:rFonts w:ascii="Times New Roman" w:hAnsi="Times New Roman"/>
          <w:sz w:val="24"/>
          <w:szCs w:val="24"/>
        </w:rPr>
        <w:t>ых</w:t>
      </w:r>
      <w:proofErr w:type="spellEnd"/>
      <w:r w:rsidRPr="000C5B9D">
        <w:rPr>
          <w:rFonts w:ascii="Times New Roman" w:hAnsi="Times New Roman"/>
          <w:sz w:val="24"/>
          <w:szCs w:val="24"/>
        </w:rPr>
        <w:t>) работы (работ) и содержит требования к выполнению работы (работ))</w:t>
      </w: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55345D">
      <w:pPr>
        <w:pStyle w:val="ConsPlusNonformat"/>
        <w:numPr>
          <w:ilvl w:val="0"/>
          <w:numId w:val="3"/>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На</w:t>
      </w:r>
      <w:r w:rsidR="00052E1B">
        <w:rPr>
          <w:rFonts w:ascii="Times New Roman" w:hAnsi="Times New Roman" w:cs="Times New Roman"/>
          <w:sz w:val="24"/>
          <w:szCs w:val="24"/>
        </w:rPr>
        <w:t>именование муниципальной работы</w:t>
      </w:r>
      <w:r w:rsidR="002905F1">
        <w:rPr>
          <w:rFonts w:ascii="Times New Roman" w:hAnsi="Times New Roman" w:cs="Times New Roman"/>
          <w:sz w:val="24"/>
          <w:szCs w:val="24"/>
        </w:rPr>
        <w:t>:</w:t>
      </w:r>
      <w:r w:rsidR="00711FEB">
        <w:rPr>
          <w:rFonts w:ascii="Times New Roman" w:hAnsi="Times New Roman" w:cs="Times New Roman"/>
          <w:sz w:val="24"/>
          <w:szCs w:val="24"/>
        </w:rPr>
        <w:t xml:space="preserve"> </w:t>
      </w:r>
      <w:r w:rsidR="0011432B">
        <w:rPr>
          <w:rFonts w:ascii="Times New Roman" w:hAnsi="Times New Roman" w:cs="Times New Roman"/>
          <w:sz w:val="24"/>
          <w:szCs w:val="24"/>
        </w:rPr>
        <w:t>Содержание материально-технической базы учреждения</w:t>
      </w:r>
    </w:p>
    <w:p w:rsidR="00791BD1" w:rsidRPr="000C5B9D" w:rsidRDefault="00791BD1" w:rsidP="0055345D">
      <w:pPr>
        <w:pStyle w:val="ConsPlusNonformat"/>
        <w:numPr>
          <w:ilvl w:val="0"/>
          <w:numId w:val="3"/>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Характеристика работы</w:t>
      </w:r>
    </w:p>
    <w:tbl>
      <w:tblPr>
        <w:tblW w:w="4980" w:type="pct"/>
        <w:tblCellMar>
          <w:left w:w="70" w:type="dxa"/>
          <w:right w:w="70" w:type="dxa"/>
        </w:tblCellMar>
        <w:tblLook w:val="0000"/>
      </w:tblPr>
      <w:tblGrid>
        <w:gridCol w:w="2951"/>
        <w:gridCol w:w="1142"/>
        <w:gridCol w:w="1421"/>
        <w:gridCol w:w="1417"/>
        <w:gridCol w:w="1545"/>
        <w:gridCol w:w="1545"/>
      </w:tblGrid>
      <w:tr w:rsidR="00791BD1" w:rsidRPr="00CA6411" w:rsidTr="00096441">
        <w:trPr>
          <w:cantSplit/>
          <w:trHeight w:val="240"/>
        </w:trPr>
        <w:tc>
          <w:tcPr>
            <w:tcW w:w="1472" w:type="pct"/>
            <w:vMerge w:val="restar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Содержание работы</w:t>
            </w:r>
          </w:p>
        </w:tc>
        <w:tc>
          <w:tcPr>
            <w:tcW w:w="3528" w:type="pct"/>
            <w:gridSpan w:val="5"/>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Планируемый результат выполнения работы</w:t>
            </w:r>
          </w:p>
        </w:tc>
      </w:tr>
      <w:tr w:rsidR="00791BD1" w:rsidRPr="00CA6411" w:rsidTr="00096441">
        <w:trPr>
          <w:cantSplit/>
          <w:trHeight w:val="600"/>
        </w:trPr>
        <w:tc>
          <w:tcPr>
            <w:tcW w:w="1472" w:type="pct"/>
            <w:vMerge/>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p>
        </w:tc>
        <w:tc>
          <w:tcPr>
            <w:tcW w:w="570"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год</w:t>
            </w:r>
          </w:p>
        </w:tc>
        <w:tc>
          <w:tcPr>
            <w:tcW w:w="709"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 год</w:t>
            </w:r>
          </w:p>
        </w:tc>
        <w:tc>
          <w:tcPr>
            <w:tcW w:w="707"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 год</w:t>
            </w:r>
          </w:p>
        </w:tc>
        <w:tc>
          <w:tcPr>
            <w:tcW w:w="771"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771"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 год планового периода</w:t>
            </w:r>
          </w:p>
        </w:tc>
      </w:tr>
      <w:tr w:rsidR="00791BD1" w:rsidRPr="00CA6411" w:rsidTr="00096441">
        <w:trPr>
          <w:cantSplit/>
          <w:trHeight w:val="240"/>
        </w:trPr>
        <w:tc>
          <w:tcPr>
            <w:tcW w:w="1472"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rPr>
                <w:rFonts w:ascii="Times New Roman" w:hAnsi="Times New Roman" w:cs="Times New Roman"/>
                <w:sz w:val="24"/>
                <w:szCs w:val="24"/>
              </w:rPr>
            </w:pPr>
            <w:r w:rsidRPr="000C5B9D">
              <w:rPr>
                <w:rFonts w:ascii="Times New Roman" w:hAnsi="Times New Roman" w:cs="Times New Roman"/>
                <w:sz w:val="24"/>
                <w:szCs w:val="24"/>
              </w:rPr>
              <w:t>1</w:t>
            </w:r>
            <w:r w:rsidR="001D4EA2">
              <w:rPr>
                <w:rFonts w:ascii="Times New Roman" w:hAnsi="Times New Roman" w:cs="Times New Roman"/>
                <w:sz w:val="24"/>
                <w:szCs w:val="24"/>
              </w:rPr>
              <w:t>.</w:t>
            </w:r>
            <w:r w:rsidR="00F06B8D">
              <w:rPr>
                <w:rFonts w:ascii="Times New Roman" w:hAnsi="Times New Roman" w:cs="Times New Roman"/>
                <w:sz w:val="24"/>
                <w:szCs w:val="24"/>
              </w:rPr>
              <w:t>Материальнотехническое обеспечение</w:t>
            </w:r>
          </w:p>
        </w:tc>
        <w:tc>
          <w:tcPr>
            <w:tcW w:w="570" w:type="pct"/>
            <w:tcBorders>
              <w:top w:val="single" w:sz="4" w:space="0" w:color="auto"/>
              <w:left w:val="single" w:sz="4" w:space="0" w:color="auto"/>
              <w:bottom w:val="single" w:sz="4" w:space="0" w:color="auto"/>
              <w:right w:val="single" w:sz="4" w:space="0" w:color="auto"/>
            </w:tcBorders>
          </w:tcPr>
          <w:p w:rsidR="00791BD1" w:rsidRPr="000C5B9D" w:rsidRDefault="0038089D"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709" w:type="pct"/>
            <w:tcBorders>
              <w:top w:val="single" w:sz="4" w:space="0" w:color="auto"/>
              <w:left w:val="single" w:sz="4" w:space="0" w:color="auto"/>
              <w:bottom w:val="single" w:sz="4" w:space="0" w:color="auto"/>
              <w:right w:val="single" w:sz="4" w:space="0" w:color="auto"/>
            </w:tcBorders>
          </w:tcPr>
          <w:p w:rsidR="00791BD1" w:rsidRPr="000C5B9D" w:rsidRDefault="00F06B8D"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707" w:type="pct"/>
            <w:tcBorders>
              <w:top w:val="single" w:sz="4" w:space="0" w:color="auto"/>
              <w:left w:val="single" w:sz="4" w:space="0" w:color="auto"/>
              <w:bottom w:val="single" w:sz="4" w:space="0" w:color="auto"/>
              <w:right w:val="single" w:sz="4" w:space="0" w:color="auto"/>
            </w:tcBorders>
          </w:tcPr>
          <w:p w:rsidR="00791BD1" w:rsidRPr="000C5B9D" w:rsidRDefault="00F06B8D"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771" w:type="pct"/>
            <w:tcBorders>
              <w:top w:val="single" w:sz="4" w:space="0" w:color="auto"/>
              <w:left w:val="single" w:sz="4" w:space="0" w:color="auto"/>
              <w:bottom w:val="single" w:sz="4" w:space="0" w:color="auto"/>
              <w:right w:val="single" w:sz="4" w:space="0" w:color="auto"/>
            </w:tcBorders>
          </w:tcPr>
          <w:p w:rsidR="00791BD1" w:rsidRPr="000C5B9D" w:rsidRDefault="00F06B8D"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771"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rPr>
                <w:rFonts w:ascii="Times New Roman" w:hAnsi="Times New Roman" w:cs="Times New Roman"/>
                <w:sz w:val="24"/>
                <w:szCs w:val="24"/>
              </w:rPr>
            </w:pPr>
          </w:p>
        </w:tc>
      </w:tr>
    </w:tbl>
    <w:p w:rsidR="00FE12FE" w:rsidRDefault="00791BD1" w:rsidP="003B2FEC">
      <w:pPr>
        <w:pStyle w:val="ConsPlusNonformat"/>
        <w:numPr>
          <w:ilvl w:val="0"/>
          <w:numId w:val="1"/>
        </w:numPr>
        <w:tabs>
          <w:tab w:val="left" w:pos="993"/>
        </w:tabs>
        <w:spacing w:before="240"/>
        <w:ind w:left="0" w:firstLine="709"/>
        <w:rPr>
          <w:rFonts w:ascii="Times New Roman" w:hAnsi="Times New Roman" w:cs="Times New Roman"/>
          <w:sz w:val="24"/>
          <w:szCs w:val="24"/>
        </w:rPr>
      </w:pPr>
      <w:r w:rsidRPr="000C5B9D">
        <w:rPr>
          <w:rFonts w:ascii="Times New Roman" w:hAnsi="Times New Roman" w:cs="Times New Roman"/>
          <w:sz w:val="24"/>
          <w:szCs w:val="24"/>
        </w:rPr>
        <w:t>Основания для досрочного прекращения муниципального задания</w:t>
      </w:r>
      <w:r w:rsidR="00FE12FE">
        <w:rPr>
          <w:rFonts w:ascii="Times New Roman" w:hAnsi="Times New Roman" w:cs="Times New Roman"/>
          <w:sz w:val="24"/>
          <w:szCs w:val="24"/>
        </w:rPr>
        <w:t>:</w:t>
      </w:r>
    </w:p>
    <w:p w:rsidR="00FE12FE" w:rsidRDefault="00FE12FE" w:rsidP="00FE12FE">
      <w:pPr>
        <w:pStyle w:val="ConsPlusNonformat"/>
        <w:ind w:left="709"/>
        <w:rPr>
          <w:rFonts w:ascii="Times New Roman" w:hAnsi="Times New Roman" w:cs="Times New Roman"/>
          <w:sz w:val="24"/>
          <w:szCs w:val="24"/>
        </w:rPr>
      </w:pPr>
      <w:r>
        <w:rPr>
          <w:rFonts w:ascii="Times New Roman" w:hAnsi="Times New Roman" w:cs="Times New Roman"/>
          <w:sz w:val="24"/>
          <w:szCs w:val="24"/>
        </w:rPr>
        <w:t xml:space="preserve">Лишение лицензии на </w:t>
      </w:r>
      <w:proofErr w:type="gramStart"/>
      <w:r>
        <w:rPr>
          <w:rFonts w:ascii="Times New Roman" w:hAnsi="Times New Roman" w:cs="Times New Roman"/>
          <w:sz w:val="24"/>
          <w:szCs w:val="24"/>
        </w:rPr>
        <w:t>право ведения</w:t>
      </w:r>
      <w:proofErr w:type="gramEnd"/>
      <w:r>
        <w:rPr>
          <w:rFonts w:ascii="Times New Roman" w:hAnsi="Times New Roman" w:cs="Times New Roman"/>
          <w:sz w:val="24"/>
          <w:szCs w:val="24"/>
        </w:rPr>
        <w:t xml:space="preserve"> образовательной деятельности</w:t>
      </w:r>
    </w:p>
    <w:p w:rsidR="00FE12FE" w:rsidRDefault="00FE12FE" w:rsidP="00FE12FE">
      <w:pPr>
        <w:pStyle w:val="ConsPlusNonformat"/>
        <w:ind w:firstLine="709"/>
        <w:rPr>
          <w:rFonts w:ascii="Times New Roman" w:hAnsi="Times New Roman" w:cs="Times New Roman"/>
          <w:sz w:val="24"/>
          <w:szCs w:val="24"/>
        </w:rPr>
      </w:pPr>
      <w:r>
        <w:rPr>
          <w:rFonts w:ascii="Times New Roman" w:hAnsi="Times New Roman" w:cs="Times New Roman"/>
          <w:sz w:val="24"/>
          <w:szCs w:val="24"/>
        </w:rPr>
        <w:t>Реорганизация учреждения</w:t>
      </w:r>
    </w:p>
    <w:p w:rsidR="00FE12FE" w:rsidRDefault="00FE12FE" w:rsidP="00FE12FE">
      <w:pPr>
        <w:pStyle w:val="ConsPlusNonformat"/>
        <w:ind w:firstLine="709"/>
        <w:rPr>
          <w:rFonts w:ascii="Times New Roman" w:hAnsi="Times New Roman" w:cs="Times New Roman"/>
          <w:sz w:val="24"/>
          <w:szCs w:val="24"/>
        </w:rPr>
      </w:pPr>
      <w:r>
        <w:rPr>
          <w:rFonts w:ascii="Times New Roman" w:hAnsi="Times New Roman" w:cs="Times New Roman"/>
          <w:sz w:val="24"/>
          <w:szCs w:val="24"/>
        </w:rPr>
        <w:t>Ликвидация учреждения</w:t>
      </w:r>
    </w:p>
    <w:p w:rsidR="00FE12FE" w:rsidRDefault="00FE12FE" w:rsidP="00FE12FE">
      <w:pPr>
        <w:pStyle w:val="ConsPlusNonformat"/>
        <w:ind w:firstLine="709"/>
        <w:rPr>
          <w:rFonts w:ascii="Times New Roman" w:hAnsi="Times New Roman" w:cs="Times New Roman"/>
          <w:sz w:val="24"/>
          <w:szCs w:val="24"/>
        </w:rPr>
      </w:pPr>
      <w:r>
        <w:rPr>
          <w:rFonts w:ascii="Times New Roman" w:hAnsi="Times New Roman" w:cs="Times New Roman"/>
          <w:sz w:val="24"/>
          <w:szCs w:val="24"/>
        </w:rPr>
        <w:t>Исключение муниципальной услуги из ведомственного перечня муниципальной услуги</w:t>
      </w:r>
    </w:p>
    <w:p w:rsidR="00791BD1" w:rsidRPr="000C5B9D" w:rsidRDefault="00FE12FE" w:rsidP="00230B39">
      <w:pPr>
        <w:pStyle w:val="ConsPlusNonformat"/>
        <w:spacing w:after="240"/>
        <w:ind w:left="709"/>
        <w:rPr>
          <w:rFonts w:ascii="Times New Roman" w:hAnsi="Times New Roman"/>
          <w:sz w:val="24"/>
          <w:szCs w:val="24"/>
        </w:rPr>
      </w:pPr>
      <w:r>
        <w:rPr>
          <w:rFonts w:ascii="Times New Roman" w:hAnsi="Times New Roman" w:cs="Times New Roman"/>
          <w:sz w:val="24"/>
          <w:szCs w:val="24"/>
        </w:rPr>
        <w:t>Инициатива родителей (законных представителей)</w:t>
      </w:r>
    </w:p>
    <w:p w:rsidR="00791BD1" w:rsidRPr="000C5B9D" w:rsidRDefault="00791BD1" w:rsidP="00230B39">
      <w:pPr>
        <w:pStyle w:val="ConsPlusNonformat"/>
        <w:numPr>
          <w:ilvl w:val="0"/>
          <w:numId w:val="1"/>
        </w:numPr>
        <w:tabs>
          <w:tab w:val="left" w:pos="993"/>
        </w:tabs>
        <w:spacing w:after="240"/>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58"/>
        <w:gridCol w:w="1729"/>
        <w:gridCol w:w="5574"/>
      </w:tblGrid>
      <w:tr w:rsidR="00791BD1" w:rsidRPr="00CA6411" w:rsidTr="009061BE">
        <w:trPr>
          <w:cantSplit/>
          <w:trHeight w:val="480"/>
        </w:trPr>
        <w:tc>
          <w:tcPr>
            <w:tcW w:w="1371"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859"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770" w:type="pct"/>
            <w:vAlign w:val="center"/>
          </w:tcPr>
          <w:p w:rsidR="00791BD1" w:rsidRPr="000C5B9D" w:rsidRDefault="00791BD1" w:rsidP="00E973B7">
            <w:pPr>
              <w:pStyle w:val="ConsPlusCell"/>
              <w:jc w:val="center"/>
              <w:rPr>
                <w:rFonts w:ascii="Times New Roman" w:hAnsi="Times New Roman" w:cs="Times New Roman"/>
                <w:sz w:val="24"/>
                <w:szCs w:val="24"/>
              </w:rPr>
            </w:pPr>
            <w:r>
              <w:rPr>
                <w:rFonts w:ascii="Times New Roman" w:hAnsi="Times New Roman" w:cs="Times New Roman"/>
                <w:sz w:val="24"/>
                <w:szCs w:val="24"/>
              </w:rPr>
              <w:t>Органы местного самоуправления муниципального образования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исполнением </w:t>
            </w:r>
            <w:r>
              <w:rPr>
                <w:rFonts w:ascii="Times New Roman" w:hAnsi="Times New Roman" w:cs="Times New Roman"/>
                <w:sz w:val="24"/>
                <w:szCs w:val="24"/>
              </w:rPr>
              <w:t>муниципаль</w:t>
            </w:r>
            <w:r w:rsidRPr="000C5B9D">
              <w:rPr>
                <w:rFonts w:ascii="Times New Roman" w:hAnsi="Times New Roman" w:cs="Times New Roman"/>
                <w:sz w:val="24"/>
                <w:szCs w:val="24"/>
              </w:rPr>
              <w:t>ного задания</w:t>
            </w:r>
          </w:p>
        </w:tc>
      </w:tr>
      <w:tr w:rsidR="009061BE" w:rsidRPr="00CA6411" w:rsidTr="009061BE">
        <w:trPr>
          <w:cantSplit/>
          <w:trHeight w:val="240"/>
        </w:trPr>
        <w:tc>
          <w:tcPr>
            <w:tcW w:w="1371"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859" w:type="pct"/>
          </w:tcPr>
          <w:p w:rsidR="009061BE" w:rsidRPr="00785E57"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770" w:type="pct"/>
          </w:tcPr>
          <w:p w:rsidR="009061BE" w:rsidRPr="000C5B9D" w:rsidRDefault="009061BE" w:rsidP="009061BE">
            <w:pPr>
              <w:pStyle w:val="a6"/>
              <w:ind w:left="0"/>
              <w:jc w:val="both"/>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 </w:t>
            </w:r>
          </w:p>
        </w:tc>
      </w:tr>
      <w:tr w:rsidR="009061BE" w:rsidRPr="00CA6411" w:rsidTr="009061BE">
        <w:trPr>
          <w:cantSplit/>
          <w:trHeight w:val="240"/>
        </w:trPr>
        <w:tc>
          <w:tcPr>
            <w:tcW w:w="1371" w:type="pct"/>
          </w:tcPr>
          <w:p w:rsidR="009061BE"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859"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770"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r w:rsidR="009061BE" w:rsidRPr="00CA6411" w:rsidTr="009061BE">
        <w:trPr>
          <w:cantSplit/>
          <w:trHeight w:val="240"/>
        </w:trPr>
        <w:tc>
          <w:tcPr>
            <w:tcW w:w="1371" w:type="pct"/>
          </w:tcPr>
          <w:p w:rsidR="009061BE"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859"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770"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r w:rsidR="009061BE" w:rsidRPr="00CA6411" w:rsidTr="009061BE">
        <w:trPr>
          <w:cantSplit/>
          <w:trHeight w:val="240"/>
        </w:trPr>
        <w:tc>
          <w:tcPr>
            <w:tcW w:w="1371"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859"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770"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bl>
    <w:p w:rsidR="00791BD1" w:rsidRPr="000C5B9D" w:rsidRDefault="00791BD1" w:rsidP="00791BD1">
      <w:pPr>
        <w:rPr>
          <w:rFonts w:ascii="Times New Roman" w:hAnsi="Times New Roman"/>
          <w:sz w:val="24"/>
          <w:szCs w:val="24"/>
        </w:rPr>
      </w:pPr>
    </w:p>
    <w:p w:rsidR="00791BD1" w:rsidRDefault="00791BD1" w:rsidP="00791BD1">
      <w:pPr>
        <w:pStyle w:val="ConsPlusNonformat"/>
        <w:rPr>
          <w:rFonts w:ascii="Times New Roman" w:hAnsi="Times New Roman" w:cs="Times New Roman"/>
          <w:sz w:val="24"/>
          <w:szCs w:val="24"/>
        </w:rPr>
        <w:sectPr w:rsidR="00791BD1" w:rsidSect="00E973B7">
          <w:pgSz w:w="11906" w:h="16838"/>
          <w:pgMar w:top="1134" w:right="851" w:bottom="1134" w:left="1134" w:header="709" w:footer="709" w:gutter="0"/>
          <w:cols w:space="708"/>
          <w:docGrid w:linePitch="360"/>
        </w:sectPr>
      </w:pPr>
    </w:p>
    <w:p w:rsidR="00791BD1" w:rsidRPr="000C5B9D" w:rsidRDefault="00791BD1" w:rsidP="00053BC2">
      <w:pPr>
        <w:pStyle w:val="ConsPlusNonformat"/>
        <w:numPr>
          <w:ilvl w:val="0"/>
          <w:numId w:val="1"/>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lastRenderedPageBreak/>
        <w:t>Требования к отчетности об исполнении муниципального задания</w:t>
      </w:r>
    </w:p>
    <w:p w:rsidR="00791BD1" w:rsidRPr="000C5B9D" w:rsidRDefault="00791BD1" w:rsidP="003B2FEC">
      <w:pPr>
        <w:pStyle w:val="ConsPlusNonformat"/>
        <w:numPr>
          <w:ilvl w:val="1"/>
          <w:numId w:val="1"/>
        </w:numPr>
        <w:tabs>
          <w:tab w:val="left" w:pos="1701"/>
          <w:tab w:val="left" w:pos="2552"/>
        </w:tabs>
        <w:spacing w:after="240"/>
        <w:ind w:left="0" w:firstLine="1134"/>
        <w:rPr>
          <w:rFonts w:ascii="Times New Roman" w:hAnsi="Times New Roman" w:cs="Times New Roman"/>
          <w:sz w:val="24"/>
          <w:szCs w:val="24"/>
        </w:rPr>
      </w:pPr>
      <w:r w:rsidRPr="000C5B9D">
        <w:rPr>
          <w:rFonts w:ascii="Times New Roman" w:hAnsi="Times New Roman" w:cs="Times New Roman"/>
          <w:sz w:val="24"/>
          <w:szCs w:val="24"/>
        </w:rPr>
        <w:t>Форма отчета об исполнении муниципального задания</w:t>
      </w:r>
    </w:p>
    <w:tbl>
      <w:tblPr>
        <w:tblW w:w="14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51"/>
        <w:gridCol w:w="2779"/>
        <w:gridCol w:w="2624"/>
        <w:gridCol w:w="3623"/>
        <w:gridCol w:w="2931"/>
      </w:tblGrid>
      <w:tr w:rsidR="00791BD1" w:rsidRPr="00CA6411" w:rsidTr="00E973B7">
        <w:tc>
          <w:tcPr>
            <w:tcW w:w="2851"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Содержание работы</w:t>
            </w:r>
          </w:p>
        </w:tc>
        <w:tc>
          <w:tcPr>
            <w:tcW w:w="2779"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 xml:space="preserve">Результат, запланированный в </w:t>
            </w:r>
            <w:r w:rsidR="006D062E">
              <w:rPr>
                <w:rFonts w:ascii="Times New Roman" w:hAnsi="Times New Roman"/>
                <w:sz w:val="24"/>
                <w:szCs w:val="24"/>
              </w:rPr>
              <w:t>муниципаль</w:t>
            </w:r>
            <w:r w:rsidRPr="00CA6411">
              <w:rPr>
                <w:rFonts w:ascii="Times New Roman" w:hAnsi="Times New Roman"/>
                <w:sz w:val="24"/>
                <w:szCs w:val="24"/>
              </w:rPr>
              <w:t>ном задании на отчетный финансовый год</w:t>
            </w:r>
          </w:p>
        </w:tc>
        <w:tc>
          <w:tcPr>
            <w:tcW w:w="2624"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Фактические результаты, достигнутые в отчетном финансовом году</w:t>
            </w:r>
          </w:p>
        </w:tc>
        <w:tc>
          <w:tcPr>
            <w:tcW w:w="3623"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Характеристика причин отклонения от запланированных значений</w:t>
            </w:r>
          </w:p>
        </w:tc>
        <w:tc>
          <w:tcPr>
            <w:tcW w:w="2931"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Источник (и) информации о фактически достигнутых результатах</w:t>
            </w:r>
          </w:p>
        </w:tc>
      </w:tr>
      <w:tr w:rsidR="00791BD1" w:rsidRPr="00CA6411" w:rsidTr="0032607B">
        <w:trPr>
          <w:trHeight w:val="195"/>
        </w:trPr>
        <w:tc>
          <w:tcPr>
            <w:tcW w:w="2851" w:type="dxa"/>
          </w:tcPr>
          <w:p w:rsidR="00791BD1" w:rsidRPr="00CA6411" w:rsidRDefault="00607A0D" w:rsidP="006D062E">
            <w:pPr>
              <w:spacing w:after="0" w:line="240" w:lineRule="auto"/>
              <w:rPr>
                <w:rFonts w:ascii="Times New Roman" w:hAnsi="Times New Roman"/>
                <w:sz w:val="24"/>
                <w:szCs w:val="24"/>
              </w:rPr>
            </w:pPr>
            <w:r>
              <w:rPr>
                <w:rFonts w:ascii="Times New Roman" w:hAnsi="Times New Roman"/>
                <w:sz w:val="24"/>
                <w:szCs w:val="24"/>
              </w:rPr>
              <w:t xml:space="preserve">Объем средств выделенных на </w:t>
            </w:r>
            <w:r w:rsidR="00035786" w:rsidRPr="00035786">
              <w:rPr>
                <w:rFonts w:ascii="Times New Roman" w:hAnsi="Times New Roman"/>
                <w:sz w:val="24"/>
                <w:szCs w:val="24"/>
              </w:rPr>
              <w:t>содержание имущества</w:t>
            </w:r>
          </w:p>
        </w:tc>
        <w:tc>
          <w:tcPr>
            <w:tcW w:w="2779" w:type="dxa"/>
          </w:tcPr>
          <w:p w:rsidR="00791BD1" w:rsidRPr="00CA6411" w:rsidRDefault="009A76D5" w:rsidP="00365AFE">
            <w:pPr>
              <w:spacing w:line="240" w:lineRule="auto"/>
              <w:jc w:val="center"/>
              <w:rPr>
                <w:rFonts w:ascii="Times New Roman" w:hAnsi="Times New Roman"/>
                <w:sz w:val="24"/>
                <w:szCs w:val="24"/>
              </w:rPr>
            </w:pPr>
            <w:r>
              <w:rPr>
                <w:rFonts w:ascii="Times New Roman" w:hAnsi="Times New Roman"/>
                <w:sz w:val="24"/>
                <w:szCs w:val="24"/>
              </w:rPr>
              <w:t>139,2</w:t>
            </w:r>
            <w:r w:rsidR="004C07D7">
              <w:rPr>
                <w:rFonts w:ascii="Times New Roman" w:hAnsi="Times New Roman"/>
                <w:sz w:val="24"/>
                <w:szCs w:val="24"/>
              </w:rPr>
              <w:t xml:space="preserve"> </w:t>
            </w:r>
            <w:r w:rsidR="00096441">
              <w:rPr>
                <w:rFonts w:ascii="Times New Roman" w:hAnsi="Times New Roman"/>
                <w:sz w:val="24"/>
                <w:szCs w:val="24"/>
              </w:rPr>
              <w:t>т.р.</w:t>
            </w:r>
          </w:p>
        </w:tc>
        <w:tc>
          <w:tcPr>
            <w:tcW w:w="2624" w:type="dxa"/>
          </w:tcPr>
          <w:p w:rsidR="00791BD1" w:rsidRPr="00CA6411" w:rsidRDefault="00F620EB" w:rsidP="00365AFE">
            <w:pPr>
              <w:spacing w:line="240" w:lineRule="auto"/>
              <w:jc w:val="center"/>
              <w:rPr>
                <w:rFonts w:ascii="Times New Roman" w:hAnsi="Times New Roman"/>
                <w:sz w:val="24"/>
                <w:szCs w:val="24"/>
              </w:rPr>
            </w:pPr>
            <w:r>
              <w:rPr>
                <w:rFonts w:ascii="Times New Roman" w:hAnsi="Times New Roman"/>
                <w:sz w:val="24"/>
                <w:szCs w:val="24"/>
              </w:rPr>
              <w:t>139,2</w:t>
            </w:r>
            <w:r w:rsidR="00D138B2">
              <w:rPr>
                <w:rFonts w:ascii="Times New Roman" w:hAnsi="Times New Roman"/>
                <w:sz w:val="24"/>
                <w:szCs w:val="24"/>
              </w:rPr>
              <w:t xml:space="preserve"> т.р.</w:t>
            </w:r>
          </w:p>
        </w:tc>
        <w:tc>
          <w:tcPr>
            <w:tcW w:w="3623" w:type="dxa"/>
          </w:tcPr>
          <w:p w:rsidR="00791BD1" w:rsidRPr="00CA6411" w:rsidRDefault="00791BD1" w:rsidP="0032607B">
            <w:pPr>
              <w:spacing w:line="240" w:lineRule="auto"/>
              <w:rPr>
                <w:rFonts w:ascii="Times New Roman" w:hAnsi="Times New Roman"/>
                <w:sz w:val="24"/>
                <w:szCs w:val="24"/>
              </w:rPr>
            </w:pPr>
          </w:p>
        </w:tc>
        <w:tc>
          <w:tcPr>
            <w:tcW w:w="2931" w:type="dxa"/>
          </w:tcPr>
          <w:p w:rsidR="00791BD1" w:rsidRPr="00CA6411" w:rsidRDefault="00791BD1" w:rsidP="0032607B">
            <w:pPr>
              <w:spacing w:line="240" w:lineRule="auto"/>
              <w:rPr>
                <w:rFonts w:ascii="Times New Roman" w:hAnsi="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Default="00791BD1" w:rsidP="007C6B63">
      <w:pPr>
        <w:pStyle w:val="ConsPlusNonformat"/>
        <w:numPr>
          <w:ilvl w:val="1"/>
          <w:numId w:val="1"/>
        </w:numPr>
        <w:tabs>
          <w:tab w:val="left" w:pos="1701"/>
        </w:tabs>
        <w:ind w:left="0" w:firstLine="1134"/>
        <w:rPr>
          <w:rFonts w:ascii="Times New Roman" w:hAnsi="Times New Roman" w:cs="Times New Roman"/>
          <w:sz w:val="24"/>
          <w:szCs w:val="24"/>
        </w:rPr>
      </w:pPr>
      <w:r w:rsidRPr="000C5B9D">
        <w:rPr>
          <w:rFonts w:ascii="Times New Roman" w:hAnsi="Times New Roman" w:cs="Times New Roman"/>
          <w:sz w:val="24"/>
          <w:szCs w:val="24"/>
        </w:rPr>
        <w:t>Сроки представления отчетов об исполнении муниципального задания</w:t>
      </w:r>
      <w:r w:rsidR="009061BE">
        <w:rPr>
          <w:rFonts w:ascii="Times New Roman" w:hAnsi="Times New Roman" w:cs="Times New Roman"/>
          <w:sz w:val="24"/>
          <w:szCs w:val="24"/>
        </w:rPr>
        <w:t>:</w:t>
      </w:r>
    </w:p>
    <w:p w:rsidR="009061BE" w:rsidRPr="000C5B9D" w:rsidRDefault="001C6347" w:rsidP="00791BD1">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периодом.</w:t>
      </w:r>
    </w:p>
    <w:p w:rsidR="00791BD1" w:rsidRDefault="00791BD1" w:rsidP="007C6B63">
      <w:pPr>
        <w:pStyle w:val="ConsPlusNonformat"/>
        <w:numPr>
          <w:ilvl w:val="1"/>
          <w:numId w:val="1"/>
        </w:numPr>
        <w:tabs>
          <w:tab w:val="left" w:pos="1701"/>
        </w:tabs>
        <w:ind w:left="0" w:firstLine="1134"/>
        <w:rPr>
          <w:rFonts w:ascii="Times New Roman" w:hAnsi="Times New Roman" w:cs="Times New Roman"/>
          <w:sz w:val="24"/>
          <w:szCs w:val="24"/>
        </w:rPr>
      </w:pPr>
      <w:r w:rsidRPr="000C5B9D">
        <w:rPr>
          <w:rFonts w:ascii="Times New Roman" w:hAnsi="Times New Roman" w:cs="Times New Roman"/>
          <w:sz w:val="24"/>
          <w:szCs w:val="24"/>
        </w:rPr>
        <w:t>Иные требования к отчетности об ис</w:t>
      </w:r>
      <w:r w:rsidR="001F6A34">
        <w:rPr>
          <w:rFonts w:ascii="Times New Roman" w:hAnsi="Times New Roman" w:cs="Times New Roman"/>
          <w:sz w:val="24"/>
          <w:szCs w:val="24"/>
        </w:rPr>
        <w:t>полнении муниципального задания:</w:t>
      </w:r>
    </w:p>
    <w:p w:rsidR="00791BD1" w:rsidRPr="000C5B9D" w:rsidRDefault="001F6A34" w:rsidP="00791BD1">
      <w:pPr>
        <w:pStyle w:val="ConsPlusNonformat"/>
        <w:rPr>
          <w:rFonts w:ascii="Times New Roman" w:hAnsi="Times New Roman" w:cs="Times New Roman"/>
          <w:sz w:val="24"/>
          <w:szCs w:val="24"/>
        </w:rPr>
      </w:pPr>
      <w:r>
        <w:rPr>
          <w:rFonts w:ascii="Times New Roman" w:hAnsi="Times New Roman" w:cs="Times New Roman"/>
          <w:sz w:val="24"/>
          <w:szCs w:val="24"/>
        </w:rPr>
        <w:t>Отсутствуют</w:t>
      </w:r>
    </w:p>
    <w:p w:rsidR="00791BD1" w:rsidRPr="000C5B9D" w:rsidRDefault="00791BD1" w:rsidP="00F60EFD">
      <w:pPr>
        <w:pStyle w:val="ConsPlusNonformat"/>
        <w:numPr>
          <w:ilvl w:val="0"/>
          <w:numId w:val="1"/>
        </w:numPr>
        <w:tabs>
          <w:tab w:val="left" w:pos="1134"/>
        </w:tabs>
        <w:ind w:left="0" w:firstLine="709"/>
        <w:rPr>
          <w:rFonts w:ascii="Times New Roman" w:hAnsi="Times New Roman"/>
          <w:sz w:val="24"/>
          <w:szCs w:val="24"/>
        </w:rPr>
      </w:pPr>
      <w:r w:rsidRPr="000C5B9D">
        <w:rPr>
          <w:rFonts w:ascii="Times New Roman" w:hAnsi="Times New Roman" w:cs="Times New Roman"/>
          <w:sz w:val="24"/>
          <w:szCs w:val="24"/>
        </w:rPr>
        <w:t>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p w:rsidR="00791BD1" w:rsidRPr="000C5B9D" w:rsidRDefault="00791BD1" w:rsidP="00F60EFD">
      <w:pPr>
        <w:pStyle w:val="ConsPlusNonformat"/>
        <w:numPr>
          <w:ilvl w:val="0"/>
          <w:numId w:val="1"/>
        </w:numPr>
        <w:rPr>
          <w:rFonts w:ascii="Times New Roman" w:hAnsi="Times New Roman" w:cs="Times New Roman"/>
          <w:sz w:val="24"/>
          <w:szCs w:val="24"/>
        </w:rPr>
      </w:pPr>
      <w:r w:rsidRPr="000C5B9D">
        <w:rPr>
          <w:rFonts w:ascii="Times New Roman" w:hAnsi="Times New Roman" w:cs="Times New Roman"/>
          <w:sz w:val="24"/>
          <w:szCs w:val="24"/>
        </w:rPr>
        <w:t>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5"/>
        <w:t>1</w:t>
      </w:r>
    </w:p>
    <w:p w:rsidR="00791BD1" w:rsidRPr="000C5B9D" w:rsidRDefault="00791BD1" w:rsidP="00791BD1">
      <w:pPr>
        <w:rPr>
          <w:rFonts w:ascii="Times New Roman" w:hAnsi="Times New Roman"/>
        </w:rPr>
      </w:pPr>
    </w:p>
    <w:p w:rsidR="00791BD1" w:rsidRDefault="00791BD1" w:rsidP="00791BD1">
      <w:pPr>
        <w:rPr>
          <w:rFonts w:ascii="Times New Roman" w:hAnsi="Times New Roman"/>
        </w:rPr>
        <w:sectPr w:rsidR="00791BD1" w:rsidSect="00E973B7">
          <w:pgSz w:w="16838" w:h="11906" w:orient="landscape"/>
          <w:pgMar w:top="1134" w:right="1134" w:bottom="851" w:left="1134" w:header="709" w:footer="709" w:gutter="0"/>
          <w:cols w:space="708"/>
          <w:docGrid w:linePitch="360"/>
        </w:sectPr>
      </w:pPr>
    </w:p>
    <w:p w:rsidR="00450387" w:rsidRDefault="00450387" w:rsidP="003B2FEC"/>
    <w:sectPr w:rsidR="00450387" w:rsidSect="00E973B7">
      <w:pgSz w:w="11906" w:h="16838"/>
      <w:pgMar w:top="1134" w:right="851"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3C13" w:rsidRDefault="00153C13" w:rsidP="00791BD1">
      <w:pPr>
        <w:spacing w:after="0" w:line="240" w:lineRule="auto"/>
      </w:pPr>
      <w:r>
        <w:separator/>
      </w:r>
    </w:p>
  </w:endnote>
  <w:endnote w:type="continuationSeparator" w:id="1">
    <w:p w:rsidR="00153C13" w:rsidRDefault="00153C13" w:rsidP="00791B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3C13" w:rsidRDefault="00153C13" w:rsidP="00791BD1">
      <w:pPr>
        <w:spacing w:after="0" w:line="240" w:lineRule="auto"/>
      </w:pPr>
      <w:r>
        <w:separator/>
      </w:r>
    </w:p>
  </w:footnote>
  <w:footnote w:type="continuationSeparator" w:id="1">
    <w:p w:rsidR="00153C13" w:rsidRDefault="00153C13" w:rsidP="00791BD1">
      <w:pPr>
        <w:spacing w:after="0" w:line="240" w:lineRule="auto"/>
      </w:pPr>
      <w:r>
        <w:continuationSeparator/>
      </w:r>
    </w:p>
  </w:footnote>
  <w:footnote w:id="2">
    <w:p w:rsidR="00153C13" w:rsidRDefault="00153C13" w:rsidP="00791BD1">
      <w:pPr>
        <w:pStyle w:val="a3"/>
      </w:pPr>
      <w:r w:rsidRPr="00B709F7">
        <w:rPr>
          <w:rStyle w:val="a5"/>
        </w:rPr>
        <w:t>1</w:t>
      </w:r>
      <w:r>
        <w:t xml:space="preserve"> </w:t>
      </w:r>
      <w:r w:rsidRPr="0089028F">
        <w:t xml:space="preserve">Для образовательных учреждений с учетом действия соответствующих </w:t>
      </w:r>
      <w:r>
        <w:t>образовательных</w:t>
      </w:r>
      <w:r w:rsidRPr="0089028F">
        <w:t xml:space="preserve"> программ</w:t>
      </w:r>
    </w:p>
  </w:footnote>
  <w:footnote w:id="3">
    <w:p w:rsidR="00153C13" w:rsidRDefault="00153C13" w:rsidP="00791BD1">
      <w:pPr>
        <w:pStyle w:val="a3"/>
      </w:pPr>
      <w:r w:rsidRPr="00B709F7">
        <w:rPr>
          <w:rStyle w:val="a5"/>
        </w:rPr>
        <w:t>1</w:t>
      </w:r>
      <w:r>
        <w:t xml:space="preserve"> </w:t>
      </w:r>
      <w:r w:rsidRPr="0089028F">
        <w:t>Значения на отчетный финансовый год могут быть детализированы по временному интервалу (месяц, квартал)</w:t>
      </w:r>
    </w:p>
  </w:footnote>
  <w:footnote w:id="4">
    <w:p w:rsidR="00153C13" w:rsidRPr="00B74B63" w:rsidRDefault="00153C13" w:rsidP="00791BD1">
      <w:pPr>
        <w:pStyle w:val="ConsPlusNonformat"/>
        <w:rPr>
          <w:rFonts w:ascii="Times New Roman" w:hAnsi="Times New Roman" w:cs="Times New Roman"/>
        </w:rPr>
      </w:pPr>
      <w:r w:rsidRPr="00B74B63">
        <w:rPr>
          <w:rFonts w:ascii="Times New Roman" w:hAnsi="Times New Roman"/>
        </w:rPr>
        <w:t>1</w:t>
      </w:r>
      <w:proofErr w:type="gramStart"/>
      <w:r w:rsidRPr="00B74B63">
        <w:rPr>
          <w:rFonts w:ascii="Times New Roman" w:hAnsi="Times New Roman" w:cs="Times New Roman"/>
        </w:rPr>
        <w:t xml:space="preserve"> З</w:t>
      </w:r>
      <w:proofErr w:type="gramEnd"/>
      <w:r w:rsidRPr="00B74B63">
        <w:rPr>
          <w:rFonts w:ascii="Times New Roman" w:hAnsi="Times New Roman" w:cs="Times New Roman"/>
        </w:rPr>
        <w:t xml:space="preserve">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rPr>
          <w:rFonts w:ascii="Times New Roman" w:hAnsi="Times New Roman" w:cs="Times New Roman"/>
        </w:rPr>
        <w:t>«</w:t>
      </w:r>
      <w:proofErr w:type="spellStart"/>
      <w:r>
        <w:rPr>
          <w:rFonts w:ascii="Times New Roman" w:hAnsi="Times New Roman" w:cs="Times New Roman"/>
        </w:rPr>
        <w:t>Курумканский</w:t>
      </w:r>
      <w:proofErr w:type="spellEnd"/>
      <w:r>
        <w:rPr>
          <w:rFonts w:ascii="Times New Roman" w:hAnsi="Times New Roman" w:cs="Times New Roman"/>
        </w:rPr>
        <w:t xml:space="preserve"> район»</w:t>
      </w:r>
      <w:r w:rsidRPr="00B74B63">
        <w:rPr>
          <w:rFonts w:ascii="Times New Roman" w:hAnsi="Times New Roman" w:cs="Times New Roman"/>
        </w:rPr>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rPr>
          <w:rFonts w:ascii="Times New Roman" w:hAnsi="Times New Roman" w:cs="Times New Roman"/>
        </w:rPr>
        <w:t>«</w:t>
      </w:r>
      <w:proofErr w:type="spellStart"/>
      <w:r>
        <w:rPr>
          <w:rFonts w:ascii="Times New Roman" w:hAnsi="Times New Roman" w:cs="Times New Roman"/>
        </w:rPr>
        <w:t>Курумканский</w:t>
      </w:r>
      <w:proofErr w:type="spellEnd"/>
      <w:r>
        <w:rPr>
          <w:rFonts w:ascii="Times New Roman" w:hAnsi="Times New Roman" w:cs="Times New Roman"/>
        </w:rPr>
        <w:t xml:space="preserve"> район»</w:t>
      </w:r>
      <w:r w:rsidRPr="00B74B63">
        <w:rPr>
          <w:rFonts w:ascii="Times New Roman" w:hAnsi="Times New Roman" w:cs="Times New Roman"/>
        </w:rPr>
        <w:t>.</w:t>
      </w:r>
    </w:p>
  </w:footnote>
  <w:footnote w:id="5">
    <w:p w:rsidR="00153C13" w:rsidRDefault="00153C13" w:rsidP="00791BD1">
      <w:pPr>
        <w:pStyle w:val="a3"/>
      </w:pPr>
      <w:r w:rsidRPr="00B709F7">
        <w:rPr>
          <w:rStyle w:val="a5"/>
        </w:rPr>
        <w:t>1</w:t>
      </w:r>
      <w:r>
        <w:t xml:space="preserve"> </w:t>
      </w:r>
      <w:r w:rsidRPr="00B74B63">
        <w:t xml:space="preserve">Заполняется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t>«</w:t>
      </w:r>
      <w:proofErr w:type="spellStart"/>
      <w:r>
        <w:t>Курумканский</w:t>
      </w:r>
      <w:proofErr w:type="spellEnd"/>
      <w:r>
        <w:t xml:space="preserve"> район»</w:t>
      </w:r>
      <w:r w:rsidRPr="00B74B63">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t>«</w:t>
      </w:r>
      <w:proofErr w:type="spellStart"/>
      <w:r>
        <w:t>Курумканский</w:t>
      </w:r>
      <w:proofErr w:type="spellEnd"/>
      <w:r>
        <w:t xml:space="preserve"> район»</w:t>
      </w:r>
      <w:r w:rsidRPr="00B74B63">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7230C7"/>
    <w:multiLevelType w:val="hybridMultilevel"/>
    <w:tmpl w:val="229043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09D7893"/>
    <w:multiLevelType w:val="multilevel"/>
    <w:tmpl w:val="FFD05A1C"/>
    <w:lvl w:ilvl="0">
      <w:start w:val="1"/>
      <w:numFmt w:val="decimal"/>
      <w:lvlText w:val="%1."/>
      <w:lvlJc w:val="left"/>
      <w:pPr>
        <w:ind w:left="1069"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nsid w:val="43EE3816"/>
    <w:multiLevelType w:val="hybridMultilevel"/>
    <w:tmpl w:val="B7ACEB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23D6B39"/>
    <w:multiLevelType w:val="multilevel"/>
    <w:tmpl w:val="FFD05A1C"/>
    <w:lvl w:ilvl="0">
      <w:start w:val="1"/>
      <w:numFmt w:val="decimal"/>
      <w:lvlText w:val="%1."/>
      <w:lvlJc w:val="left"/>
      <w:pPr>
        <w:ind w:left="1069"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nsid w:val="77F67C33"/>
    <w:multiLevelType w:val="hybridMultilevel"/>
    <w:tmpl w:val="D56E7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791BD1"/>
    <w:rsid w:val="00012F01"/>
    <w:rsid w:val="0002235F"/>
    <w:rsid w:val="00035786"/>
    <w:rsid w:val="00052E1B"/>
    <w:rsid w:val="00053BC2"/>
    <w:rsid w:val="0005595E"/>
    <w:rsid w:val="00062B92"/>
    <w:rsid w:val="00064473"/>
    <w:rsid w:val="000645E9"/>
    <w:rsid w:val="00096441"/>
    <w:rsid w:val="000A7B1E"/>
    <w:rsid w:val="000F3431"/>
    <w:rsid w:val="0011432B"/>
    <w:rsid w:val="00121D94"/>
    <w:rsid w:val="00126C97"/>
    <w:rsid w:val="00153C13"/>
    <w:rsid w:val="001819A7"/>
    <w:rsid w:val="001A4108"/>
    <w:rsid w:val="001C1A68"/>
    <w:rsid w:val="001C3518"/>
    <w:rsid w:val="001C6347"/>
    <w:rsid w:val="001D3D03"/>
    <w:rsid w:val="001D4EA2"/>
    <w:rsid w:val="001F6A34"/>
    <w:rsid w:val="00206811"/>
    <w:rsid w:val="00230B39"/>
    <w:rsid w:val="002905F1"/>
    <w:rsid w:val="002A258E"/>
    <w:rsid w:val="002A33A3"/>
    <w:rsid w:val="0032607B"/>
    <w:rsid w:val="00365AFE"/>
    <w:rsid w:val="003760FA"/>
    <w:rsid w:val="0038089D"/>
    <w:rsid w:val="003B2FEC"/>
    <w:rsid w:val="003F100A"/>
    <w:rsid w:val="00401A0A"/>
    <w:rsid w:val="00421BD8"/>
    <w:rsid w:val="00432453"/>
    <w:rsid w:val="00450387"/>
    <w:rsid w:val="00485DD2"/>
    <w:rsid w:val="00492CA4"/>
    <w:rsid w:val="004A1E4C"/>
    <w:rsid w:val="004C07D7"/>
    <w:rsid w:val="005064D0"/>
    <w:rsid w:val="0055345D"/>
    <w:rsid w:val="00565700"/>
    <w:rsid w:val="005B14C2"/>
    <w:rsid w:val="005F4B84"/>
    <w:rsid w:val="00606FF3"/>
    <w:rsid w:val="00607A0D"/>
    <w:rsid w:val="00626A1D"/>
    <w:rsid w:val="006647B4"/>
    <w:rsid w:val="00671E5D"/>
    <w:rsid w:val="00677F79"/>
    <w:rsid w:val="006A54E3"/>
    <w:rsid w:val="006B6F3C"/>
    <w:rsid w:val="006D062E"/>
    <w:rsid w:val="006D6B0E"/>
    <w:rsid w:val="007076A5"/>
    <w:rsid w:val="00711FEB"/>
    <w:rsid w:val="00735751"/>
    <w:rsid w:val="00744BE5"/>
    <w:rsid w:val="0075795E"/>
    <w:rsid w:val="00785E57"/>
    <w:rsid w:val="00791BD1"/>
    <w:rsid w:val="007A0333"/>
    <w:rsid w:val="007B3EF6"/>
    <w:rsid w:val="007C6B63"/>
    <w:rsid w:val="007D2152"/>
    <w:rsid w:val="007F15A0"/>
    <w:rsid w:val="00847649"/>
    <w:rsid w:val="009061BE"/>
    <w:rsid w:val="00915894"/>
    <w:rsid w:val="00922148"/>
    <w:rsid w:val="00923812"/>
    <w:rsid w:val="009A76D5"/>
    <w:rsid w:val="009E007F"/>
    <w:rsid w:val="00A04721"/>
    <w:rsid w:val="00A121CE"/>
    <w:rsid w:val="00A24F54"/>
    <w:rsid w:val="00A7110A"/>
    <w:rsid w:val="00A73A69"/>
    <w:rsid w:val="00A9414C"/>
    <w:rsid w:val="00AF2E37"/>
    <w:rsid w:val="00B40B6D"/>
    <w:rsid w:val="00B47EB3"/>
    <w:rsid w:val="00BC1B0C"/>
    <w:rsid w:val="00BD60CE"/>
    <w:rsid w:val="00BF1C02"/>
    <w:rsid w:val="00C068B8"/>
    <w:rsid w:val="00C7205B"/>
    <w:rsid w:val="00C821A0"/>
    <w:rsid w:val="00CB6A0F"/>
    <w:rsid w:val="00CD2F49"/>
    <w:rsid w:val="00CE159E"/>
    <w:rsid w:val="00D138B2"/>
    <w:rsid w:val="00D3269C"/>
    <w:rsid w:val="00D477CC"/>
    <w:rsid w:val="00D6058C"/>
    <w:rsid w:val="00DE545A"/>
    <w:rsid w:val="00DF2688"/>
    <w:rsid w:val="00DF6144"/>
    <w:rsid w:val="00E37D05"/>
    <w:rsid w:val="00E66740"/>
    <w:rsid w:val="00E76CCE"/>
    <w:rsid w:val="00E86E22"/>
    <w:rsid w:val="00E87AF5"/>
    <w:rsid w:val="00E9512B"/>
    <w:rsid w:val="00E973B7"/>
    <w:rsid w:val="00EC4BB1"/>
    <w:rsid w:val="00F06949"/>
    <w:rsid w:val="00F06B8D"/>
    <w:rsid w:val="00F3071C"/>
    <w:rsid w:val="00F60EFD"/>
    <w:rsid w:val="00F620EB"/>
    <w:rsid w:val="00FB3CDD"/>
    <w:rsid w:val="00FE12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BD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 Знак2,Текст сноски-FN"/>
    <w:basedOn w:val="a"/>
    <w:link w:val="a4"/>
    <w:uiPriority w:val="99"/>
    <w:rsid w:val="00791BD1"/>
    <w:pPr>
      <w:widowControl w:val="0"/>
      <w:adjustRightInd w:val="0"/>
      <w:spacing w:after="0" w:line="360" w:lineRule="atLeast"/>
      <w:jc w:val="both"/>
      <w:textAlignment w:val="baseline"/>
    </w:pPr>
    <w:rPr>
      <w:rFonts w:ascii="Times New Roman" w:hAnsi="Times New Roman"/>
      <w:sz w:val="20"/>
      <w:szCs w:val="20"/>
      <w:lang w:eastAsia="ru-RU"/>
    </w:rPr>
  </w:style>
  <w:style w:type="character" w:customStyle="1" w:styleId="a4">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
    <w:basedOn w:val="a0"/>
    <w:link w:val="a3"/>
    <w:uiPriority w:val="99"/>
    <w:rsid w:val="00791BD1"/>
    <w:rPr>
      <w:rFonts w:ascii="Times New Roman" w:eastAsia="Calibri" w:hAnsi="Times New Roman" w:cs="Times New Roman"/>
      <w:sz w:val="20"/>
      <w:szCs w:val="20"/>
      <w:lang w:eastAsia="ru-RU"/>
    </w:rPr>
  </w:style>
  <w:style w:type="character" w:styleId="a5">
    <w:name w:val="footnote reference"/>
    <w:basedOn w:val="a0"/>
    <w:uiPriority w:val="99"/>
    <w:rsid w:val="00791BD1"/>
    <w:rPr>
      <w:vertAlign w:val="superscript"/>
    </w:rPr>
  </w:style>
  <w:style w:type="paragraph" w:customStyle="1" w:styleId="ConsPlusCell">
    <w:name w:val="ConsPlusCell"/>
    <w:rsid w:val="00791BD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link w:val="ConsPlusNonformat0"/>
    <w:rsid w:val="00791BD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ConsPlusNonformat0">
    <w:name w:val="ConsPlusNonformat Знак"/>
    <w:basedOn w:val="a0"/>
    <w:link w:val="ConsPlusNonformat"/>
    <w:locked/>
    <w:rsid w:val="00791BD1"/>
    <w:rPr>
      <w:rFonts w:ascii="Courier New" w:eastAsia="Calibri" w:hAnsi="Courier New" w:cs="Courier New"/>
      <w:sz w:val="20"/>
      <w:szCs w:val="20"/>
      <w:lang w:eastAsia="ru-RU"/>
    </w:rPr>
  </w:style>
  <w:style w:type="paragraph" w:styleId="a6">
    <w:name w:val="List Paragraph"/>
    <w:basedOn w:val="a"/>
    <w:uiPriority w:val="34"/>
    <w:qFormat/>
    <w:rsid w:val="005B14C2"/>
    <w:pPr>
      <w:ind w:left="720"/>
      <w:contextualSpacing/>
    </w:pPr>
    <w:rPr>
      <w:rFonts w:asciiTheme="minorHAnsi" w:eastAsiaTheme="minorHAnsi" w:hAnsiTheme="minorHAnsi" w:cstheme="minorBidi"/>
    </w:rPr>
  </w:style>
  <w:style w:type="character" w:styleId="a7">
    <w:name w:val="Hyperlink"/>
    <w:basedOn w:val="a0"/>
    <w:uiPriority w:val="99"/>
    <w:rsid w:val="005B14C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333</TotalTime>
  <Pages>8</Pages>
  <Words>1171</Words>
  <Characters>6676</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Вадим Биликтуевич</dc:creator>
  <cp:lastModifiedBy>Пользователь Windows</cp:lastModifiedBy>
  <cp:revision>23</cp:revision>
  <cp:lastPrinted>2016-08-02T00:57:00Z</cp:lastPrinted>
  <dcterms:created xsi:type="dcterms:W3CDTF">2016-07-12T09:48:00Z</dcterms:created>
  <dcterms:modified xsi:type="dcterms:W3CDTF">2023-03-16T03:42:00Z</dcterms:modified>
</cp:coreProperties>
</file>